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1B" w:rsidRPr="00453680" w:rsidRDefault="00BC621B" w:rsidP="00951B90">
      <w:pPr>
        <w:tabs>
          <w:tab w:val="left" w:pos="2370"/>
          <w:tab w:val="center" w:pos="4153"/>
        </w:tabs>
        <w:spacing w:line="400" w:lineRule="exact"/>
        <w:jc w:val="center"/>
        <w:rPr>
          <w:rFonts w:ascii="Simsun" w:hAnsi="Simsun" w:cs="宋体"/>
          <w:b/>
          <w:bCs/>
          <w:color w:val="4F4F4F"/>
          <w:kern w:val="0"/>
          <w:sz w:val="28"/>
          <w:szCs w:val="28"/>
        </w:rPr>
      </w:pPr>
      <w:r w:rsidRPr="00F62B1B">
        <w:rPr>
          <w:rFonts w:ascii="Simsun" w:hAnsi="Simsun" w:cs="宋体"/>
          <w:b/>
          <w:bCs/>
          <w:color w:val="4F4F4F"/>
          <w:kern w:val="0"/>
          <w:sz w:val="28"/>
          <w:szCs w:val="28"/>
        </w:rPr>
        <w:t>2017</w:t>
      </w:r>
      <w:r w:rsidRPr="00F62B1B">
        <w:rPr>
          <w:rFonts w:ascii="Simsun" w:hAnsi="Simsun" w:cs="宋体" w:hint="eastAsia"/>
          <w:b/>
          <w:bCs/>
          <w:color w:val="4F4F4F"/>
          <w:kern w:val="0"/>
          <w:sz w:val="28"/>
          <w:szCs w:val="28"/>
        </w:rPr>
        <w:t>年</w:t>
      </w:r>
      <w:r w:rsidRPr="00453680">
        <w:rPr>
          <w:rFonts w:ascii="Simsun" w:hAnsi="Simsun" w:cs="宋体" w:hint="eastAsia"/>
          <w:b/>
          <w:bCs/>
          <w:color w:val="4F4F4F"/>
          <w:kern w:val="0"/>
          <w:sz w:val="28"/>
          <w:szCs w:val="28"/>
        </w:rPr>
        <w:t>上海现代农业职业教育集团</w:t>
      </w:r>
      <w:r w:rsidRPr="00F62B1B">
        <w:rPr>
          <w:rFonts w:ascii="Simsun" w:hAnsi="Simsun" w:cs="宋体" w:hint="eastAsia"/>
          <w:b/>
          <w:bCs/>
          <w:color w:val="4F4F4F"/>
          <w:kern w:val="0"/>
          <w:sz w:val="28"/>
          <w:szCs w:val="28"/>
        </w:rPr>
        <w:t>插花花艺初级培训班报名</w:t>
      </w:r>
      <w:r w:rsidRPr="00453680">
        <w:rPr>
          <w:rFonts w:ascii="Simsun" w:hAnsi="Simsun" w:cs="宋体" w:hint="eastAsia"/>
          <w:b/>
          <w:bCs/>
          <w:color w:val="4F4F4F"/>
          <w:kern w:val="0"/>
          <w:sz w:val="28"/>
          <w:szCs w:val="28"/>
        </w:rPr>
        <w:t>通知</w:t>
      </w:r>
    </w:p>
    <w:p w:rsidR="00BC621B" w:rsidRDefault="00BC621B" w:rsidP="00453680">
      <w:pPr>
        <w:tabs>
          <w:tab w:val="left" w:pos="2370"/>
          <w:tab w:val="center" w:pos="4153"/>
        </w:tabs>
        <w:spacing w:line="360" w:lineRule="auto"/>
        <w:jc w:val="left"/>
        <w:rPr>
          <w:rFonts w:ascii="宋体"/>
          <w:sz w:val="24"/>
          <w:szCs w:val="24"/>
        </w:rPr>
      </w:pPr>
    </w:p>
    <w:p w:rsidR="00BC621B" w:rsidRPr="002E51D1" w:rsidRDefault="00BC621B" w:rsidP="00453680">
      <w:pPr>
        <w:tabs>
          <w:tab w:val="left" w:pos="2370"/>
          <w:tab w:val="center" w:pos="4153"/>
        </w:tabs>
        <w:spacing w:line="360" w:lineRule="auto"/>
        <w:jc w:val="left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各集团中职学校：</w:t>
      </w:r>
    </w:p>
    <w:p w:rsidR="00BC621B" w:rsidRPr="002E51D1" w:rsidRDefault="00BC621B" w:rsidP="00783599">
      <w:pPr>
        <w:tabs>
          <w:tab w:val="left" w:pos="2370"/>
          <w:tab w:val="center" w:pos="4153"/>
        </w:tabs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为了贯彻落实《上海市“十三五”中小学、幼儿园、中等职业学校教师培训工作实施方案》等文件精神，根据</w:t>
      </w:r>
      <w:r w:rsidRPr="002E51D1">
        <w:rPr>
          <w:rFonts w:ascii="宋体" w:hAnsi="宋体"/>
          <w:sz w:val="24"/>
          <w:szCs w:val="24"/>
        </w:rPr>
        <w:t>2017</w:t>
      </w:r>
      <w:r w:rsidRPr="002E51D1">
        <w:rPr>
          <w:rFonts w:ascii="宋体" w:hAnsi="宋体" w:hint="eastAsia"/>
          <w:sz w:val="24"/>
          <w:szCs w:val="24"/>
        </w:rPr>
        <w:t>年集团层级培训要求，依托集团企业的专业优势，面向集团内中职教师开展“涉农”特色培训。集团委托上海市插花花艺进修学校，举办插花花艺初级培训，现将有关事项通知如下：</w:t>
      </w:r>
    </w:p>
    <w:p w:rsidR="00BC621B" w:rsidRPr="00CC549C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一、培训对象及人数：集团内中职学校在职教师，共</w:t>
      </w:r>
      <w:r w:rsidRPr="002E51D1">
        <w:rPr>
          <w:rFonts w:ascii="宋体" w:hAnsi="宋体"/>
          <w:sz w:val="24"/>
          <w:szCs w:val="24"/>
        </w:rPr>
        <w:t>30</w:t>
      </w:r>
      <w:r w:rsidRPr="002E51D1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。</w:t>
      </w:r>
      <w:r w:rsidRPr="00CC549C">
        <w:rPr>
          <w:rFonts w:ascii="宋体" w:hAnsi="宋体" w:hint="eastAsia"/>
          <w:sz w:val="24"/>
          <w:szCs w:val="24"/>
        </w:rPr>
        <w:t>按报名顺序，额满为止。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二、培训时数及学分：</w:t>
      </w:r>
      <w:r w:rsidRPr="002E51D1">
        <w:rPr>
          <w:rFonts w:ascii="宋体" w:hAnsi="宋体"/>
          <w:sz w:val="24"/>
          <w:szCs w:val="24"/>
        </w:rPr>
        <w:t xml:space="preserve"> 100</w:t>
      </w:r>
      <w:r w:rsidRPr="002E51D1">
        <w:rPr>
          <w:rFonts w:ascii="宋体" w:hAnsi="宋体" w:hint="eastAsia"/>
          <w:sz w:val="24"/>
          <w:szCs w:val="24"/>
        </w:rPr>
        <w:t>课时</w:t>
      </w:r>
      <w:r w:rsidRPr="002E51D1">
        <w:rPr>
          <w:rFonts w:ascii="宋体" w:hAnsi="宋体"/>
          <w:sz w:val="24"/>
          <w:szCs w:val="24"/>
        </w:rPr>
        <w:t xml:space="preserve"> </w:t>
      </w:r>
      <w:r w:rsidRPr="002E51D1">
        <w:rPr>
          <w:rFonts w:ascii="宋体" w:hAnsi="宋体" w:hint="eastAsia"/>
          <w:sz w:val="24"/>
          <w:szCs w:val="24"/>
        </w:rPr>
        <w:t>，</w:t>
      </w:r>
      <w:r w:rsidRPr="002E51D1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学</w:t>
      </w:r>
      <w:r w:rsidRPr="002E51D1">
        <w:rPr>
          <w:rFonts w:ascii="宋体" w:hAnsi="宋体" w:hint="eastAsia"/>
          <w:sz w:val="24"/>
          <w:szCs w:val="24"/>
        </w:rPr>
        <w:t>分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三、培训内容：</w:t>
      </w:r>
      <w:r w:rsidRPr="002E51D1">
        <w:rPr>
          <w:rFonts w:ascii="宋体" w:hAnsi="宋体"/>
          <w:sz w:val="24"/>
          <w:szCs w:val="24"/>
        </w:rPr>
        <w:t xml:space="preserve"> </w:t>
      </w:r>
      <w:r w:rsidRPr="002E51D1">
        <w:rPr>
          <w:rFonts w:ascii="宋体" w:hAnsi="宋体" w:hint="eastAsia"/>
          <w:sz w:val="24"/>
          <w:szCs w:val="24"/>
        </w:rPr>
        <w:t>插花艺术起源、中国传统插花历史、东西方插花文化；培训中国传统插花盆插制作技巧；培训各种基本形状制作技巧以及简单礼仪花束制作。</w:t>
      </w:r>
    </w:p>
    <w:p w:rsidR="00BC621B" w:rsidRPr="002E51D1" w:rsidRDefault="00BC621B" w:rsidP="002E51D1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四、培训时间：</w:t>
      </w:r>
      <w:r w:rsidRPr="002E51D1">
        <w:rPr>
          <w:rFonts w:ascii="宋体" w:hAnsi="宋体"/>
          <w:sz w:val="24"/>
          <w:szCs w:val="24"/>
        </w:rPr>
        <w:t>2017</w:t>
      </w:r>
      <w:r w:rsidRPr="002E51D1">
        <w:rPr>
          <w:rFonts w:ascii="宋体" w:hAnsi="宋体" w:hint="eastAsia"/>
          <w:sz w:val="24"/>
          <w:szCs w:val="24"/>
        </w:rPr>
        <w:t>年</w:t>
      </w:r>
      <w:r w:rsidRPr="002E51D1">
        <w:rPr>
          <w:rFonts w:ascii="宋体" w:hAnsi="宋体"/>
          <w:sz w:val="24"/>
          <w:szCs w:val="24"/>
        </w:rPr>
        <w:t>7</w:t>
      </w:r>
      <w:r w:rsidRPr="002E51D1">
        <w:rPr>
          <w:rFonts w:ascii="宋体" w:hAnsi="宋体" w:hint="eastAsia"/>
          <w:sz w:val="24"/>
          <w:szCs w:val="24"/>
        </w:rPr>
        <w:t>、</w:t>
      </w:r>
      <w:r w:rsidRPr="002E51D1">
        <w:rPr>
          <w:rFonts w:ascii="宋体" w:hAnsi="宋体"/>
          <w:sz w:val="24"/>
          <w:szCs w:val="24"/>
        </w:rPr>
        <w:t>8</w:t>
      </w:r>
      <w:r w:rsidRPr="002E51D1">
        <w:rPr>
          <w:rFonts w:ascii="宋体" w:hAnsi="宋体" w:hint="eastAsia"/>
          <w:sz w:val="24"/>
          <w:szCs w:val="24"/>
        </w:rPr>
        <w:t>、</w:t>
      </w:r>
      <w:r w:rsidRPr="002E51D1">
        <w:rPr>
          <w:rFonts w:ascii="宋体" w:hAnsi="宋体"/>
          <w:sz w:val="24"/>
          <w:szCs w:val="24"/>
        </w:rPr>
        <w:t>9</w:t>
      </w:r>
      <w:r w:rsidRPr="002E51D1">
        <w:rPr>
          <w:rFonts w:ascii="宋体" w:hAnsi="宋体" w:hint="eastAsia"/>
          <w:sz w:val="24"/>
          <w:szCs w:val="24"/>
        </w:rPr>
        <w:t>、</w:t>
      </w:r>
      <w:r w:rsidRPr="002E51D1">
        <w:rPr>
          <w:rFonts w:ascii="宋体" w:hAnsi="宋体"/>
          <w:sz w:val="24"/>
          <w:szCs w:val="24"/>
        </w:rPr>
        <w:t>10</w:t>
      </w:r>
      <w:r w:rsidRPr="002E51D1">
        <w:rPr>
          <w:rFonts w:ascii="宋体" w:hAnsi="宋体" w:hint="eastAsia"/>
          <w:sz w:val="24"/>
          <w:szCs w:val="24"/>
        </w:rPr>
        <w:t>月，上午</w:t>
      </w:r>
      <w:r w:rsidRPr="002E51D1">
        <w:rPr>
          <w:rFonts w:ascii="宋体" w:hAnsi="宋体"/>
          <w:sz w:val="24"/>
          <w:szCs w:val="24"/>
        </w:rPr>
        <w:t>9</w:t>
      </w:r>
      <w:r w:rsidRPr="002E51D1">
        <w:rPr>
          <w:rFonts w:ascii="宋体" w:hAnsi="宋体" w:hint="eastAsia"/>
          <w:sz w:val="24"/>
          <w:szCs w:val="24"/>
        </w:rPr>
        <w:t>时</w:t>
      </w:r>
      <w:r w:rsidRPr="002E51D1">
        <w:rPr>
          <w:rFonts w:ascii="宋体" w:hAnsi="宋体"/>
          <w:sz w:val="24"/>
          <w:szCs w:val="24"/>
        </w:rPr>
        <w:t>—</w:t>
      </w:r>
      <w:r w:rsidRPr="002E51D1">
        <w:rPr>
          <w:rFonts w:ascii="宋体" w:hAnsi="宋体" w:hint="eastAsia"/>
          <w:sz w:val="24"/>
          <w:szCs w:val="24"/>
        </w:rPr>
        <w:t>下午</w:t>
      </w:r>
      <w:r w:rsidRPr="002E51D1">
        <w:rPr>
          <w:rFonts w:ascii="宋体" w:hAnsi="宋体"/>
          <w:sz w:val="24"/>
          <w:szCs w:val="24"/>
        </w:rPr>
        <w:t>4</w:t>
      </w:r>
      <w:r w:rsidRPr="002E51D1">
        <w:rPr>
          <w:rFonts w:ascii="宋体" w:hAnsi="宋体" w:hint="eastAsia"/>
          <w:sz w:val="24"/>
          <w:szCs w:val="24"/>
        </w:rPr>
        <w:t>时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5958"/>
        <w:gridCol w:w="1561"/>
      </w:tblGrid>
      <w:tr w:rsidR="00BC621B" w:rsidRPr="00223E0F" w:rsidTr="003D5A07">
        <w:tc>
          <w:tcPr>
            <w:tcW w:w="563" w:type="pct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期次</w:t>
            </w:r>
          </w:p>
        </w:tc>
        <w:tc>
          <w:tcPr>
            <w:tcW w:w="3516" w:type="pct"/>
            <w:tcBorders>
              <w:left w:val="nil"/>
            </w:tcBorders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具体时间</w:t>
            </w:r>
          </w:p>
        </w:tc>
        <w:tc>
          <w:tcPr>
            <w:tcW w:w="921" w:type="pct"/>
            <w:tcBorders>
              <w:left w:val="nil"/>
            </w:tcBorders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第一期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7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1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8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15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30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双休日班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第二期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7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5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11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18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工作日班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第三期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8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8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11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15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18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工作日班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第四期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14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15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双休日班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第五期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5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8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11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14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15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连续日班</w:t>
            </w:r>
          </w:p>
        </w:tc>
      </w:tr>
      <w:tr w:rsidR="00BC621B" w:rsidRPr="00223E0F" w:rsidTr="003D5A07">
        <w:tc>
          <w:tcPr>
            <w:tcW w:w="563" w:type="pct"/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第六期</w:t>
            </w:r>
          </w:p>
        </w:tc>
        <w:tc>
          <w:tcPr>
            <w:tcW w:w="3516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月</w:t>
            </w:r>
            <w:r w:rsidRPr="00223E0F">
              <w:rPr>
                <w:rFonts w:ascii="仿宋" w:eastAsia="仿宋" w:hAnsi="仿宋"/>
                <w:sz w:val="24"/>
              </w:rPr>
              <w:t>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10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11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12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13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16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17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18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19</w:t>
            </w:r>
            <w:r w:rsidRPr="00223E0F">
              <w:rPr>
                <w:rFonts w:ascii="仿宋" w:eastAsia="仿宋" w:hAnsi="仿宋" w:hint="eastAsia"/>
                <w:sz w:val="24"/>
              </w:rPr>
              <w:t>、</w:t>
            </w:r>
            <w:r w:rsidRPr="00223E0F">
              <w:rPr>
                <w:rFonts w:ascii="仿宋" w:eastAsia="仿宋" w:hAnsi="仿宋"/>
                <w:sz w:val="24"/>
              </w:rPr>
              <w:t>20</w:t>
            </w:r>
            <w:r w:rsidRPr="00223E0F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1" w:type="pct"/>
            <w:tcBorders>
              <w:left w:val="nil"/>
            </w:tcBorders>
            <w:vAlign w:val="center"/>
          </w:tcPr>
          <w:p w:rsidR="00BC621B" w:rsidRPr="00223E0F" w:rsidRDefault="00BC621B" w:rsidP="00FF4A6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23E0F">
              <w:rPr>
                <w:rFonts w:ascii="仿宋" w:eastAsia="仿宋" w:hAnsi="仿宋" w:hint="eastAsia"/>
                <w:sz w:val="24"/>
              </w:rPr>
              <w:t>工作日班</w:t>
            </w:r>
          </w:p>
        </w:tc>
      </w:tr>
    </w:tbl>
    <w:p w:rsidR="00BC621B" w:rsidRPr="00CC549C" w:rsidRDefault="00BC621B" w:rsidP="00951B90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备</w:t>
      </w:r>
      <w:r w:rsidRPr="00CC549C">
        <w:rPr>
          <w:rFonts w:ascii="宋体" w:hAnsi="宋体" w:hint="eastAsia"/>
          <w:b/>
          <w:sz w:val="24"/>
          <w:szCs w:val="24"/>
        </w:rPr>
        <w:t>注：六期内容相同，只需报一个班。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五、培训费用：人民币</w:t>
      </w:r>
      <w:r w:rsidRPr="002E51D1">
        <w:rPr>
          <w:rFonts w:ascii="宋体" w:hAnsi="宋体"/>
          <w:sz w:val="24"/>
          <w:szCs w:val="24"/>
        </w:rPr>
        <w:t>2000</w:t>
      </w:r>
      <w:r w:rsidRPr="002E51D1">
        <w:rPr>
          <w:rFonts w:ascii="宋体" w:hAnsi="宋体" w:hint="eastAsia"/>
          <w:sz w:val="24"/>
          <w:szCs w:val="24"/>
        </w:rPr>
        <w:t>元（含插花花艺教程书籍、花材、器具、证书等）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六、培训地点：上海市插花花艺进修学校（上海市制造局路</w:t>
      </w:r>
      <w:r w:rsidRPr="002E51D1">
        <w:rPr>
          <w:rFonts w:ascii="宋体" w:hAnsi="宋体"/>
          <w:sz w:val="24"/>
          <w:szCs w:val="24"/>
        </w:rPr>
        <w:t>130</w:t>
      </w:r>
      <w:r w:rsidRPr="002E51D1">
        <w:rPr>
          <w:rFonts w:ascii="宋体" w:hAnsi="宋体" w:hint="eastAsia"/>
          <w:sz w:val="24"/>
          <w:szCs w:val="24"/>
        </w:rPr>
        <w:t>号</w:t>
      </w:r>
      <w:r w:rsidRPr="002E51D1">
        <w:rPr>
          <w:rFonts w:ascii="宋体" w:hAnsi="宋体"/>
          <w:sz w:val="24"/>
          <w:szCs w:val="24"/>
        </w:rPr>
        <w:t>19</w:t>
      </w:r>
      <w:r w:rsidRPr="002E51D1">
        <w:rPr>
          <w:rFonts w:ascii="宋体" w:hAnsi="宋体" w:hint="eastAsia"/>
          <w:sz w:val="24"/>
          <w:szCs w:val="24"/>
        </w:rPr>
        <w:t>楼）</w:t>
      </w:r>
    </w:p>
    <w:p w:rsidR="00BC621B" w:rsidRPr="002E51D1" w:rsidRDefault="00BC621B" w:rsidP="00783599">
      <w:pPr>
        <w:spacing w:line="360" w:lineRule="auto"/>
        <w:ind w:firstLineChars="750" w:firstLine="31680"/>
        <w:rPr>
          <w:rFonts w:ascii="宋体"/>
          <w:szCs w:val="21"/>
        </w:rPr>
      </w:pPr>
      <w:r w:rsidRPr="002E51D1">
        <w:rPr>
          <w:rFonts w:ascii="宋体" w:hAnsi="宋体" w:hint="eastAsia"/>
          <w:szCs w:val="21"/>
        </w:rPr>
        <w:t>交通：乘轨交</w:t>
      </w:r>
      <w:r w:rsidRPr="002E51D1">
        <w:rPr>
          <w:rFonts w:ascii="宋体" w:hAnsi="宋体"/>
          <w:szCs w:val="21"/>
        </w:rPr>
        <w:t>8</w:t>
      </w:r>
      <w:r w:rsidRPr="002E51D1">
        <w:rPr>
          <w:rFonts w:ascii="宋体" w:hAnsi="宋体" w:hint="eastAsia"/>
          <w:szCs w:val="21"/>
        </w:rPr>
        <w:t>、</w:t>
      </w:r>
      <w:r w:rsidRPr="002E51D1">
        <w:rPr>
          <w:rFonts w:ascii="宋体" w:hAnsi="宋体"/>
          <w:szCs w:val="21"/>
        </w:rPr>
        <w:t>9</w:t>
      </w:r>
      <w:r w:rsidRPr="002E51D1">
        <w:rPr>
          <w:rFonts w:ascii="宋体" w:hAnsi="宋体" w:hint="eastAsia"/>
          <w:szCs w:val="21"/>
        </w:rPr>
        <w:t>号线陆家浜路站下；也可乘公交：</w:t>
      </w:r>
      <w:r w:rsidRPr="002E51D1">
        <w:rPr>
          <w:rFonts w:ascii="宋体" w:hAnsi="宋体"/>
          <w:szCs w:val="21"/>
        </w:rPr>
        <w:t>18</w:t>
      </w:r>
      <w:r w:rsidRPr="002E51D1">
        <w:rPr>
          <w:rFonts w:ascii="宋体" w:hAnsi="宋体" w:hint="eastAsia"/>
          <w:szCs w:val="21"/>
        </w:rPr>
        <w:t>、</w:t>
      </w:r>
      <w:r w:rsidRPr="002E51D1">
        <w:rPr>
          <w:rFonts w:ascii="宋体" w:hAnsi="宋体"/>
          <w:szCs w:val="21"/>
        </w:rPr>
        <w:t>23</w:t>
      </w:r>
      <w:r w:rsidRPr="002E51D1">
        <w:rPr>
          <w:rFonts w:ascii="宋体" w:hAnsi="宋体" w:hint="eastAsia"/>
          <w:szCs w:val="21"/>
        </w:rPr>
        <w:t>、</w:t>
      </w:r>
      <w:r w:rsidRPr="002E51D1">
        <w:rPr>
          <w:rFonts w:ascii="宋体" w:hAnsi="宋体"/>
          <w:szCs w:val="21"/>
        </w:rPr>
        <w:t>43</w:t>
      </w:r>
      <w:r w:rsidRPr="002E51D1">
        <w:rPr>
          <w:rFonts w:ascii="宋体" w:hAnsi="宋体" w:hint="eastAsia"/>
          <w:szCs w:val="21"/>
        </w:rPr>
        <w:t>、</w:t>
      </w:r>
      <w:r w:rsidRPr="002E51D1">
        <w:rPr>
          <w:rFonts w:ascii="宋体" w:hAnsi="宋体"/>
          <w:szCs w:val="21"/>
        </w:rPr>
        <w:t>955</w:t>
      </w:r>
      <w:r w:rsidRPr="002E51D1">
        <w:rPr>
          <w:rFonts w:ascii="宋体" w:hAnsi="宋体" w:hint="eastAsia"/>
          <w:szCs w:val="21"/>
        </w:rPr>
        <w:t>等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七、培训报名：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/>
          <w:sz w:val="24"/>
          <w:szCs w:val="24"/>
        </w:rPr>
        <w:t>1</w:t>
      </w:r>
      <w:r w:rsidRPr="002E51D1">
        <w:rPr>
          <w:rFonts w:ascii="宋体" w:hAnsi="宋体" w:hint="eastAsia"/>
          <w:sz w:val="24"/>
          <w:szCs w:val="24"/>
        </w:rPr>
        <w:t>、各位教师可根据实际，选择一期填写培训申请表</w:t>
      </w:r>
      <w:r w:rsidRPr="002E51D1">
        <w:rPr>
          <w:rFonts w:ascii="宋体" w:hAnsi="宋体"/>
          <w:sz w:val="24"/>
          <w:szCs w:val="24"/>
        </w:rPr>
        <w:t>(</w:t>
      </w:r>
      <w:r w:rsidRPr="002E51D1">
        <w:rPr>
          <w:rFonts w:ascii="宋体" w:hAnsi="宋体" w:hint="eastAsia"/>
          <w:sz w:val="24"/>
          <w:szCs w:val="24"/>
        </w:rPr>
        <w:t>详见附件</w:t>
      </w:r>
      <w:r w:rsidRPr="002E51D1">
        <w:rPr>
          <w:rFonts w:ascii="宋体" w:hAnsi="宋体"/>
          <w:sz w:val="24"/>
          <w:szCs w:val="24"/>
        </w:rPr>
        <w:t>)</w:t>
      </w:r>
      <w:r w:rsidRPr="002E51D1">
        <w:rPr>
          <w:rFonts w:ascii="宋体" w:hAnsi="宋体" w:hint="eastAsia"/>
          <w:sz w:val="24"/>
          <w:szCs w:val="24"/>
        </w:rPr>
        <w:t>，一旦签字确定原则上不能更改。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/>
          <w:sz w:val="24"/>
          <w:szCs w:val="24"/>
        </w:rPr>
        <w:t>2</w:t>
      </w:r>
      <w:r w:rsidRPr="002E51D1">
        <w:rPr>
          <w:rFonts w:ascii="宋体" w:hAnsi="宋体" w:hint="eastAsia"/>
          <w:sz w:val="24"/>
          <w:szCs w:val="24"/>
        </w:rPr>
        <w:t>、各学校负责组织本校教师报名并填写好培训申请表，签字</w:t>
      </w:r>
      <w:r>
        <w:rPr>
          <w:rFonts w:ascii="宋体" w:hAnsi="宋体" w:hint="eastAsia"/>
          <w:sz w:val="24"/>
          <w:szCs w:val="24"/>
        </w:rPr>
        <w:t>并</w:t>
      </w:r>
      <w:r w:rsidRPr="002E51D1">
        <w:rPr>
          <w:rFonts w:ascii="宋体" w:hAnsi="宋体" w:hint="eastAsia"/>
          <w:sz w:val="24"/>
          <w:szCs w:val="24"/>
        </w:rPr>
        <w:t>盖</w:t>
      </w:r>
      <w:r>
        <w:rPr>
          <w:rFonts w:ascii="宋体" w:hAnsi="宋体" w:hint="eastAsia"/>
          <w:sz w:val="24"/>
          <w:szCs w:val="24"/>
        </w:rPr>
        <w:t>好单位</w:t>
      </w:r>
      <w:r w:rsidRPr="002E51D1">
        <w:rPr>
          <w:rFonts w:ascii="宋体" w:hAnsi="宋体" w:hint="eastAsia"/>
          <w:sz w:val="24"/>
          <w:szCs w:val="24"/>
        </w:rPr>
        <w:t>章后于</w:t>
      </w:r>
      <w:r w:rsidRPr="002E51D1">
        <w:rPr>
          <w:rFonts w:ascii="宋体" w:hAnsi="宋体"/>
          <w:sz w:val="24"/>
          <w:szCs w:val="24"/>
        </w:rPr>
        <w:t>5</w:t>
      </w:r>
      <w:r w:rsidRPr="002E51D1">
        <w:rPr>
          <w:rFonts w:ascii="宋体" w:hAnsi="宋体" w:hint="eastAsia"/>
          <w:sz w:val="24"/>
          <w:szCs w:val="24"/>
        </w:rPr>
        <w:t>月</w:t>
      </w:r>
      <w:r w:rsidRPr="002E51D1">
        <w:rPr>
          <w:rFonts w:ascii="宋体" w:hAnsi="宋体"/>
          <w:sz w:val="24"/>
          <w:szCs w:val="24"/>
        </w:rPr>
        <w:t>15</w:t>
      </w:r>
      <w:r w:rsidRPr="002E51D1">
        <w:rPr>
          <w:rFonts w:ascii="宋体" w:hAnsi="宋体" w:hint="eastAsia"/>
          <w:sz w:val="24"/>
          <w:szCs w:val="24"/>
        </w:rPr>
        <w:t>日前统一将申请表寄往上海农林职业技术学院校企办（上海市松江区中山二路</w:t>
      </w:r>
      <w:r w:rsidRPr="002E51D1">
        <w:rPr>
          <w:rFonts w:ascii="宋体" w:hAnsi="宋体"/>
          <w:sz w:val="24"/>
          <w:szCs w:val="24"/>
        </w:rPr>
        <w:t>658</w:t>
      </w:r>
      <w:r w:rsidRPr="002E51D1">
        <w:rPr>
          <w:rFonts w:ascii="宋体" w:hAnsi="宋体" w:hint="eastAsia"/>
          <w:sz w:val="24"/>
          <w:szCs w:val="24"/>
        </w:rPr>
        <w:t>号</w:t>
      </w:r>
      <w:r w:rsidRPr="002E51D1">
        <w:rPr>
          <w:rFonts w:ascii="宋体" w:hAnsi="宋体"/>
          <w:sz w:val="24"/>
          <w:szCs w:val="24"/>
        </w:rPr>
        <w:t xml:space="preserve">  201699  </w:t>
      </w:r>
      <w:r w:rsidRPr="002E51D1">
        <w:rPr>
          <w:rFonts w:ascii="宋体" w:hAnsi="宋体" w:hint="eastAsia"/>
          <w:sz w:val="24"/>
          <w:szCs w:val="24"/>
        </w:rPr>
        <w:t>王艳琳</w:t>
      </w:r>
      <w:r w:rsidRPr="002E51D1">
        <w:rPr>
          <w:rFonts w:ascii="宋体" w:hAnsi="宋体"/>
          <w:sz w:val="24"/>
          <w:szCs w:val="24"/>
        </w:rPr>
        <w:t xml:space="preserve"> </w:t>
      </w:r>
      <w:r w:rsidRPr="002E51D1">
        <w:rPr>
          <w:rFonts w:ascii="宋体" w:hAnsi="宋体" w:hint="eastAsia"/>
          <w:sz w:val="24"/>
          <w:szCs w:val="24"/>
        </w:rPr>
        <w:t>联系电话：</w:t>
      </w:r>
      <w:r w:rsidRPr="002E51D1">
        <w:rPr>
          <w:rFonts w:ascii="宋体" w:hAnsi="宋体"/>
          <w:sz w:val="24"/>
          <w:szCs w:val="24"/>
        </w:rPr>
        <w:t>15021353608</w:t>
      </w:r>
      <w:r w:rsidRPr="002E51D1">
        <w:rPr>
          <w:rFonts w:ascii="宋体" w:hAnsi="宋体" w:hint="eastAsia"/>
          <w:sz w:val="24"/>
          <w:szCs w:val="24"/>
        </w:rPr>
        <w:t>）</w:t>
      </w:r>
    </w:p>
    <w:p w:rsidR="00BC621B" w:rsidRPr="002E51D1" w:rsidRDefault="00BC621B" w:rsidP="00951B90">
      <w:pPr>
        <w:spacing w:line="360" w:lineRule="auto"/>
        <w:rPr>
          <w:rFonts w:ascii="宋体"/>
          <w:sz w:val="24"/>
          <w:szCs w:val="24"/>
        </w:rPr>
      </w:pPr>
      <w:r w:rsidRPr="002E51D1">
        <w:rPr>
          <w:rFonts w:ascii="宋体" w:hAnsi="宋体"/>
          <w:sz w:val="24"/>
          <w:szCs w:val="24"/>
        </w:rPr>
        <w:t>3</w:t>
      </w:r>
      <w:r w:rsidRPr="002E51D1">
        <w:rPr>
          <w:rFonts w:ascii="宋体" w:hAnsi="宋体" w:hint="eastAsia"/>
          <w:sz w:val="24"/>
          <w:szCs w:val="24"/>
        </w:rPr>
        <w:t>、集团将根据各校报名情况整体协调并于</w:t>
      </w:r>
      <w:r w:rsidRPr="002E51D1">
        <w:rPr>
          <w:rFonts w:ascii="宋体" w:hAnsi="宋体"/>
          <w:sz w:val="24"/>
          <w:szCs w:val="24"/>
        </w:rPr>
        <w:t>5</w:t>
      </w:r>
      <w:r w:rsidRPr="002E51D1">
        <w:rPr>
          <w:rFonts w:ascii="宋体" w:hAnsi="宋体" w:hint="eastAsia"/>
          <w:sz w:val="24"/>
          <w:szCs w:val="24"/>
        </w:rPr>
        <w:t>月</w:t>
      </w:r>
      <w:r w:rsidRPr="002E51D1">
        <w:rPr>
          <w:rFonts w:ascii="宋体" w:hAnsi="宋体"/>
          <w:sz w:val="24"/>
          <w:szCs w:val="24"/>
        </w:rPr>
        <w:t>26</w:t>
      </w:r>
      <w:r w:rsidRPr="002E51D1">
        <w:rPr>
          <w:rFonts w:ascii="宋体" w:hAnsi="宋体" w:hint="eastAsia"/>
          <w:sz w:val="24"/>
          <w:szCs w:val="24"/>
        </w:rPr>
        <w:t>日前公布培训具体名单。</w:t>
      </w:r>
      <w:r w:rsidRPr="002E51D1">
        <w:rPr>
          <w:rFonts w:asci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八</w:t>
      </w:r>
      <w:r w:rsidRPr="002E51D1">
        <w:rPr>
          <w:rFonts w:ascii="宋体" w:hAnsi="宋体" w:hint="eastAsia"/>
          <w:sz w:val="24"/>
          <w:szCs w:val="24"/>
        </w:rPr>
        <w:t>、培训管理：</w:t>
      </w:r>
    </w:p>
    <w:p w:rsidR="00BC621B" w:rsidRPr="002E51D1" w:rsidRDefault="00BC621B" w:rsidP="00951B9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集团负责组织报名、培训检查、费用支付、向各学校反馈学员培训情况、核发集团层级培训证书。</w:t>
      </w:r>
    </w:p>
    <w:p w:rsidR="00BC621B" w:rsidRPr="002E51D1" w:rsidRDefault="00BC621B" w:rsidP="00951B9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各中职学校负责组织本校教师报名、向所在区教师进修学校申请职教集团层级培训学分认定。</w:t>
      </w:r>
    </w:p>
    <w:p w:rsidR="00BC621B" w:rsidRPr="002E51D1" w:rsidRDefault="00BC621B" w:rsidP="00783599">
      <w:pPr>
        <w:pStyle w:val="ListParagraph"/>
        <w:tabs>
          <w:tab w:val="left" w:pos="2370"/>
          <w:tab w:val="center" w:pos="4153"/>
        </w:tabs>
        <w:spacing w:line="360" w:lineRule="auto"/>
        <w:ind w:firstLineChars="0" w:firstLine="0"/>
        <w:jc w:val="left"/>
        <w:rPr>
          <w:rFonts w:ascii="宋体" w:cs="宋体"/>
          <w:bCs/>
          <w:color w:val="4F4F4F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Pr="002E51D1">
        <w:rPr>
          <w:rFonts w:ascii="宋体" w:hAnsi="宋体" w:hint="eastAsia"/>
          <w:sz w:val="24"/>
          <w:szCs w:val="24"/>
        </w:rPr>
        <w:t>上海市插花花艺进修学校负责培训日常管理、培训考核、对培训合格者颁发插花花艺初级结业证书。</w:t>
      </w:r>
      <w:r w:rsidRPr="002E51D1">
        <w:rPr>
          <w:rFonts w:ascii="宋体"/>
          <w:sz w:val="24"/>
          <w:szCs w:val="24"/>
        </w:rPr>
        <w:t> </w:t>
      </w:r>
    </w:p>
    <w:p w:rsidR="00BC621B" w:rsidRPr="002E51D1" w:rsidRDefault="00BC621B" w:rsidP="00783599">
      <w:pPr>
        <w:pStyle w:val="ListParagraph"/>
        <w:numPr>
          <w:ilvl w:val="0"/>
          <w:numId w:val="6"/>
        </w:numPr>
        <w:spacing w:line="400" w:lineRule="exact"/>
        <w:ind w:firstLineChars="0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各位教师培训期间须严格遵守上海市插花花艺进修学校培训准则，按质按量完成培训任务，培训成绩将纳入集团层级培训考核档案。</w:t>
      </w:r>
    </w:p>
    <w:p w:rsidR="00BC621B" w:rsidRPr="002E51D1" w:rsidRDefault="00BC621B" w:rsidP="00951B90">
      <w:pPr>
        <w:spacing w:line="400" w:lineRule="exact"/>
        <w:rPr>
          <w:rFonts w:ascii="宋体"/>
          <w:sz w:val="24"/>
          <w:szCs w:val="24"/>
        </w:rPr>
      </w:pPr>
    </w:p>
    <w:p w:rsidR="00BC621B" w:rsidRPr="002E51D1" w:rsidRDefault="00BC621B" w:rsidP="002E51D1">
      <w:pPr>
        <w:spacing w:line="400" w:lineRule="exact"/>
        <w:jc w:val="right"/>
        <w:rPr>
          <w:rFonts w:ascii="宋体"/>
          <w:sz w:val="24"/>
          <w:szCs w:val="24"/>
        </w:rPr>
      </w:pPr>
      <w:r w:rsidRPr="002E51D1">
        <w:rPr>
          <w:rFonts w:ascii="宋体" w:hAnsi="宋体" w:hint="eastAsia"/>
          <w:sz w:val="24"/>
          <w:szCs w:val="24"/>
        </w:rPr>
        <w:t>上海现代农业职业教育集团秘书处</w:t>
      </w:r>
    </w:p>
    <w:p w:rsidR="00BC621B" w:rsidRPr="002E51D1" w:rsidRDefault="00BC621B" w:rsidP="002E51D1">
      <w:pPr>
        <w:spacing w:line="400" w:lineRule="exact"/>
        <w:jc w:val="right"/>
        <w:rPr>
          <w:rFonts w:ascii="宋体"/>
          <w:sz w:val="24"/>
          <w:szCs w:val="24"/>
        </w:rPr>
      </w:pPr>
      <w:r w:rsidRPr="002E51D1">
        <w:rPr>
          <w:rFonts w:ascii="宋体" w:hAnsi="宋体"/>
          <w:sz w:val="24"/>
          <w:szCs w:val="24"/>
        </w:rPr>
        <w:t>2017</w:t>
      </w:r>
      <w:r w:rsidRPr="002E51D1">
        <w:rPr>
          <w:rFonts w:ascii="宋体" w:hAnsi="宋体" w:hint="eastAsia"/>
          <w:sz w:val="24"/>
          <w:szCs w:val="24"/>
        </w:rPr>
        <w:t>年</w:t>
      </w:r>
      <w:r w:rsidRPr="002E51D1">
        <w:rPr>
          <w:rFonts w:ascii="宋体" w:hAnsi="宋体"/>
          <w:sz w:val="24"/>
          <w:szCs w:val="24"/>
        </w:rPr>
        <w:t>5</w:t>
      </w:r>
      <w:r w:rsidRPr="002E51D1">
        <w:rPr>
          <w:rFonts w:ascii="宋体" w:hAnsi="宋体" w:hint="eastAsia"/>
          <w:sz w:val="24"/>
          <w:szCs w:val="24"/>
        </w:rPr>
        <w:t>月</w:t>
      </w:r>
      <w:r w:rsidRPr="002E51D1">
        <w:rPr>
          <w:rFonts w:ascii="宋体" w:hAnsi="宋体"/>
          <w:sz w:val="24"/>
          <w:szCs w:val="24"/>
        </w:rPr>
        <w:t>5</w:t>
      </w:r>
      <w:r w:rsidRPr="002E51D1">
        <w:rPr>
          <w:rFonts w:ascii="宋体" w:hAnsi="宋体" w:hint="eastAsia"/>
          <w:sz w:val="24"/>
          <w:szCs w:val="24"/>
        </w:rPr>
        <w:t>日</w:t>
      </w:r>
    </w:p>
    <w:p w:rsidR="00BC621B" w:rsidRPr="002E51D1" w:rsidRDefault="00BC621B" w:rsidP="00951B90">
      <w:pPr>
        <w:spacing w:line="400" w:lineRule="exact"/>
        <w:rPr>
          <w:rFonts w:ascii="宋体"/>
          <w:sz w:val="24"/>
          <w:szCs w:val="24"/>
        </w:rPr>
      </w:pPr>
    </w:p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/>
    <w:p w:rsidR="00BC621B" w:rsidRDefault="00BC621B" w:rsidP="00872E69">
      <w:pPr>
        <w:jc w:val="left"/>
        <w:rPr>
          <w:b/>
          <w:bCs/>
          <w:sz w:val="28"/>
          <w:szCs w:val="28"/>
        </w:rPr>
      </w:pPr>
    </w:p>
    <w:p w:rsidR="00BC621B" w:rsidRDefault="00BC621B" w:rsidP="00872E69">
      <w:pPr>
        <w:jc w:val="left"/>
        <w:rPr>
          <w:b/>
          <w:bCs/>
          <w:sz w:val="28"/>
          <w:szCs w:val="28"/>
        </w:rPr>
      </w:pPr>
    </w:p>
    <w:p w:rsidR="00BC621B" w:rsidRPr="00CC549C" w:rsidRDefault="00BC621B" w:rsidP="00872E69">
      <w:pPr>
        <w:jc w:val="left"/>
        <w:rPr>
          <w:b/>
          <w:bCs/>
          <w:sz w:val="32"/>
        </w:rPr>
      </w:pPr>
      <w:r w:rsidRPr="00CC549C">
        <w:rPr>
          <w:rFonts w:hint="eastAsia"/>
          <w:bCs/>
          <w:sz w:val="28"/>
          <w:szCs w:val="28"/>
        </w:rPr>
        <w:t>附件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6.5pt;margin-top:-31.2pt;width:91pt;height:33pt;z-index:251658240;mso-position-horizontal-relative:text;mso-position-vertical-relative:text" stroked="f">
            <v:textbox>
              <w:txbxContent>
                <w:p w:rsidR="00BC621B" w:rsidRDefault="00BC621B" w:rsidP="00872E69">
                  <w:r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</w:p>
    <w:p w:rsidR="00BC621B" w:rsidRDefault="00BC621B" w:rsidP="00783599">
      <w:pPr>
        <w:ind w:firstLineChars="645" w:firstLine="3168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上海现代农业职业教育集团</w:t>
      </w:r>
    </w:p>
    <w:p w:rsidR="00BC621B" w:rsidRDefault="00BC621B" w:rsidP="00872E6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2"/>
        </w:rPr>
        <w:t>教职工业务培训申请表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685"/>
        <w:gridCol w:w="420"/>
        <w:gridCol w:w="321"/>
        <w:gridCol w:w="789"/>
        <w:gridCol w:w="90"/>
        <w:gridCol w:w="113"/>
        <w:gridCol w:w="881"/>
        <w:gridCol w:w="555"/>
        <w:gridCol w:w="1824"/>
        <w:gridCol w:w="1238"/>
      </w:tblGrid>
      <w:tr w:rsidR="00BC621B" w:rsidRPr="00223E0F" w:rsidTr="001122A0"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所在单位</w:t>
            </w:r>
          </w:p>
        </w:tc>
        <w:tc>
          <w:tcPr>
            <w:tcW w:w="2426" w:type="dxa"/>
            <w:gridSpan w:val="3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hint="eastAsia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</w:p>
        </w:tc>
        <w:tc>
          <w:tcPr>
            <w:tcW w:w="1824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hint="eastAsia"/>
              </w:rPr>
              <w:t>现任岗位</w:t>
            </w:r>
          </w:p>
        </w:tc>
        <w:tc>
          <w:tcPr>
            <w:tcW w:w="123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</w:p>
        </w:tc>
      </w:tr>
      <w:tr w:rsidR="00BC621B" w:rsidRPr="00223E0F" w:rsidTr="001122A0">
        <w:trPr>
          <w:cantSplit/>
        </w:trPr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培训内容</w:t>
            </w:r>
          </w:p>
        </w:tc>
        <w:tc>
          <w:tcPr>
            <w:tcW w:w="7916" w:type="dxa"/>
            <w:gridSpan w:val="10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上海现代农业职业教育集团插花花艺初级培训</w:t>
            </w:r>
          </w:p>
        </w:tc>
      </w:tr>
      <w:tr w:rsidR="00BC621B" w:rsidRPr="00223E0F" w:rsidTr="00FF4A6C"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办学单位</w:t>
            </w:r>
          </w:p>
        </w:tc>
        <w:tc>
          <w:tcPr>
            <w:tcW w:w="3215" w:type="dxa"/>
            <w:gridSpan w:val="4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ascii="宋体" w:hAnsi="宋体" w:hint="eastAsia"/>
                <w:sz w:val="24"/>
                <w:szCs w:val="24"/>
              </w:rPr>
              <w:t>上海市插花花艺进修学校</w:t>
            </w:r>
          </w:p>
        </w:tc>
        <w:tc>
          <w:tcPr>
            <w:tcW w:w="1084" w:type="dxa"/>
            <w:gridSpan w:val="3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hint="eastAsia"/>
              </w:rPr>
              <w:t>培训地点</w:t>
            </w:r>
          </w:p>
        </w:tc>
        <w:tc>
          <w:tcPr>
            <w:tcW w:w="3617" w:type="dxa"/>
            <w:gridSpan w:val="3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ascii="宋体" w:hAnsi="宋体" w:hint="eastAsia"/>
                <w:sz w:val="24"/>
                <w:szCs w:val="24"/>
              </w:rPr>
              <w:t>上海市制造局路</w:t>
            </w:r>
            <w:r w:rsidRPr="00223E0F">
              <w:rPr>
                <w:rFonts w:ascii="宋体" w:hAnsi="宋体"/>
                <w:sz w:val="24"/>
                <w:szCs w:val="24"/>
              </w:rPr>
              <w:t>130</w:t>
            </w:r>
            <w:r w:rsidRPr="00223E0F">
              <w:rPr>
                <w:rFonts w:ascii="宋体" w:hAnsi="宋体" w:hint="eastAsia"/>
                <w:sz w:val="24"/>
                <w:szCs w:val="24"/>
              </w:rPr>
              <w:t>号</w:t>
            </w:r>
            <w:r w:rsidRPr="00223E0F">
              <w:rPr>
                <w:rFonts w:ascii="宋体" w:hAnsi="宋体"/>
                <w:sz w:val="24"/>
                <w:szCs w:val="24"/>
              </w:rPr>
              <w:t>19</w:t>
            </w:r>
            <w:r w:rsidRPr="00223E0F">
              <w:rPr>
                <w:rFonts w:ascii="宋体" w:hAnsi="宋体" w:hint="eastAsia"/>
                <w:sz w:val="24"/>
                <w:szCs w:val="24"/>
              </w:rPr>
              <w:t>楼</w:t>
            </w:r>
          </w:p>
        </w:tc>
      </w:tr>
      <w:tr w:rsidR="00BC621B" w:rsidRPr="00223E0F" w:rsidTr="00BA1A43">
        <w:trPr>
          <w:cantSplit/>
          <w:trHeight w:val="661"/>
        </w:trPr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培训期次</w:t>
            </w:r>
          </w:p>
        </w:tc>
        <w:tc>
          <w:tcPr>
            <w:tcW w:w="1685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  <w:r w:rsidRPr="00223E0F">
              <w:rPr>
                <w:rFonts w:hint="eastAsia"/>
              </w:rPr>
              <w:t>第</w:t>
            </w:r>
            <w:r w:rsidRPr="00223E0F">
              <w:rPr>
                <w:u w:val="single"/>
              </w:rPr>
              <w:t xml:space="preserve">    </w:t>
            </w:r>
            <w:r w:rsidRPr="00223E0F">
              <w:t xml:space="preserve"> </w:t>
            </w:r>
            <w:r w:rsidRPr="00223E0F">
              <w:rPr>
                <w:rFonts w:hint="eastAsia"/>
              </w:rPr>
              <w:t>期</w:t>
            </w:r>
          </w:p>
        </w:tc>
        <w:tc>
          <w:tcPr>
            <w:tcW w:w="1530" w:type="dxa"/>
            <w:gridSpan w:val="3"/>
            <w:vAlign w:val="center"/>
          </w:tcPr>
          <w:p w:rsidR="00BC621B" w:rsidRPr="00223E0F" w:rsidRDefault="00BC621B" w:rsidP="00BC621B">
            <w:pPr>
              <w:spacing w:beforeLines="15" w:afterLines="15"/>
              <w:ind w:firstLineChars="50" w:firstLine="31680"/>
            </w:pPr>
            <w:r w:rsidRPr="00223E0F">
              <w:t xml:space="preserve"> </w:t>
            </w:r>
            <w:r w:rsidRPr="00223E0F">
              <w:rPr>
                <w:rFonts w:hint="eastAsia"/>
              </w:rPr>
              <w:t>具体时间</w:t>
            </w:r>
          </w:p>
        </w:tc>
        <w:tc>
          <w:tcPr>
            <w:tcW w:w="4701" w:type="dxa"/>
            <w:gridSpan w:val="6"/>
            <w:vAlign w:val="center"/>
          </w:tcPr>
          <w:p w:rsidR="00BC621B" w:rsidRPr="00223E0F" w:rsidRDefault="00BC621B" w:rsidP="00223E0F">
            <w:pPr>
              <w:spacing w:beforeLines="15" w:afterLines="15"/>
              <w:jc w:val="center"/>
            </w:pPr>
          </w:p>
        </w:tc>
      </w:tr>
      <w:tr w:rsidR="00BC621B" w:rsidRPr="00223E0F" w:rsidTr="00FF4A6C"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培训形式</w:t>
            </w:r>
          </w:p>
        </w:tc>
        <w:tc>
          <w:tcPr>
            <w:tcW w:w="7916" w:type="dxa"/>
            <w:gridSpan w:val="10"/>
            <w:vAlign w:val="center"/>
          </w:tcPr>
          <w:p w:rsidR="00BC621B" w:rsidRPr="00223E0F" w:rsidRDefault="00BC621B" w:rsidP="00223E0F">
            <w:pPr>
              <w:spacing w:beforeLines="15" w:afterLines="15"/>
            </w:pPr>
            <w:r w:rsidRPr="00223E0F">
              <w:rPr>
                <w:rFonts w:hint="eastAsia"/>
              </w:rPr>
              <w:t>脱产、半脱产、业余、</w:t>
            </w:r>
          </w:p>
        </w:tc>
      </w:tr>
      <w:tr w:rsidR="00BC621B" w:rsidRPr="00223E0F" w:rsidTr="00FF4A6C"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培训性质</w:t>
            </w:r>
          </w:p>
        </w:tc>
        <w:tc>
          <w:tcPr>
            <w:tcW w:w="7916" w:type="dxa"/>
            <w:gridSpan w:val="10"/>
            <w:vAlign w:val="center"/>
          </w:tcPr>
          <w:p w:rsidR="00BC621B" w:rsidRPr="00223E0F" w:rsidRDefault="00BC621B" w:rsidP="00223E0F">
            <w:pPr>
              <w:spacing w:beforeLines="15" w:afterLines="15"/>
            </w:pPr>
            <w:r w:rsidRPr="00223E0F">
              <w:rPr>
                <w:rFonts w:hint="eastAsia"/>
              </w:rPr>
              <w:t>业务培训</w:t>
            </w:r>
          </w:p>
        </w:tc>
      </w:tr>
      <w:tr w:rsidR="00BC621B" w:rsidRPr="00223E0F" w:rsidTr="00951B90">
        <w:trPr>
          <w:cantSplit/>
        </w:trPr>
        <w:tc>
          <w:tcPr>
            <w:tcW w:w="1368" w:type="dxa"/>
            <w:vAlign w:val="center"/>
          </w:tcPr>
          <w:p w:rsidR="00BC621B" w:rsidRPr="00223E0F" w:rsidRDefault="00BC621B" w:rsidP="00223E0F">
            <w:pPr>
              <w:spacing w:beforeLines="15" w:afterLines="15"/>
              <w:jc w:val="left"/>
            </w:pPr>
            <w:r w:rsidRPr="00223E0F">
              <w:rPr>
                <w:rFonts w:hint="eastAsia"/>
              </w:rPr>
              <w:t>培训费用</w:t>
            </w:r>
          </w:p>
        </w:tc>
        <w:tc>
          <w:tcPr>
            <w:tcW w:w="2105" w:type="dxa"/>
            <w:gridSpan w:val="2"/>
            <w:vAlign w:val="center"/>
          </w:tcPr>
          <w:p w:rsidR="00BC621B" w:rsidRPr="00223E0F" w:rsidRDefault="00BC621B" w:rsidP="00223E0F">
            <w:pPr>
              <w:spacing w:beforeLines="15" w:afterLines="15"/>
            </w:pPr>
            <w:r w:rsidRPr="00223E0F">
              <w:t>2000</w:t>
            </w:r>
            <w:r w:rsidRPr="00223E0F">
              <w:rPr>
                <w:rFonts w:hint="eastAsia"/>
              </w:rPr>
              <w:t>元</w:t>
            </w:r>
          </w:p>
        </w:tc>
        <w:tc>
          <w:tcPr>
            <w:tcW w:w="1200" w:type="dxa"/>
            <w:gridSpan w:val="3"/>
            <w:vAlign w:val="center"/>
          </w:tcPr>
          <w:p w:rsidR="00BC621B" w:rsidRPr="00223E0F" w:rsidRDefault="00BC621B" w:rsidP="00223E0F">
            <w:pPr>
              <w:spacing w:beforeLines="15" w:afterLines="15"/>
            </w:pPr>
            <w:r w:rsidRPr="00223E0F">
              <w:rPr>
                <w:rFonts w:hint="eastAsia"/>
              </w:rPr>
              <w:t>培训学时</w:t>
            </w:r>
          </w:p>
        </w:tc>
        <w:tc>
          <w:tcPr>
            <w:tcW w:w="4611" w:type="dxa"/>
            <w:gridSpan w:val="5"/>
            <w:vAlign w:val="center"/>
          </w:tcPr>
          <w:p w:rsidR="00BC621B" w:rsidRPr="00223E0F" w:rsidRDefault="00BC621B" w:rsidP="00223E0F">
            <w:pPr>
              <w:spacing w:beforeLines="15" w:afterLines="15"/>
            </w:pPr>
            <w:r w:rsidRPr="00223E0F">
              <w:t>100</w:t>
            </w:r>
            <w:r w:rsidRPr="00223E0F">
              <w:rPr>
                <w:rFonts w:hint="eastAsia"/>
              </w:rPr>
              <w:t>课时</w:t>
            </w:r>
          </w:p>
        </w:tc>
      </w:tr>
      <w:tr w:rsidR="00BC621B" w:rsidRPr="00223E0F" w:rsidTr="00274419">
        <w:trPr>
          <w:trHeight w:val="2225"/>
        </w:trPr>
        <w:tc>
          <w:tcPr>
            <w:tcW w:w="9284" w:type="dxa"/>
            <w:gridSpan w:val="11"/>
            <w:vAlign w:val="center"/>
          </w:tcPr>
          <w:p w:rsidR="00BC621B" w:rsidRPr="00223E0F" w:rsidRDefault="00BC621B" w:rsidP="009830E9">
            <w:pPr>
              <w:jc w:val="left"/>
            </w:pPr>
            <w:r w:rsidRPr="00223E0F">
              <w:rPr>
                <w:rFonts w:hint="eastAsia"/>
              </w:rPr>
              <w:t>申请学习理由：</w:t>
            </w:r>
          </w:p>
          <w:p w:rsidR="00BC621B" w:rsidRPr="00223E0F" w:rsidRDefault="00BC621B" w:rsidP="009830E9">
            <w:pPr>
              <w:ind w:right="420"/>
            </w:pPr>
          </w:p>
          <w:p w:rsidR="00BC621B" w:rsidRPr="00223E0F" w:rsidRDefault="00BC621B" w:rsidP="009830E9">
            <w:pPr>
              <w:ind w:right="420"/>
            </w:pPr>
          </w:p>
          <w:p w:rsidR="00BC621B" w:rsidRPr="00223E0F" w:rsidRDefault="00BC621B" w:rsidP="009830E9">
            <w:pPr>
              <w:ind w:right="420"/>
            </w:pPr>
          </w:p>
          <w:p w:rsidR="00BC621B" w:rsidRPr="00223E0F" w:rsidRDefault="00BC621B" w:rsidP="009830E9">
            <w:pPr>
              <w:ind w:right="420"/>
            </w:pPr>
          </w:p>
          <w:p w:rsidR="00BC621B" w:rsidRPr="00223E0F" w:rsidRDefault="00BC621B">
            <w:pPr>
              <w:widowControl/>
              <w:jc w:val="left"/>
            </w:pPr>
          </w:p>
          <w:p w:rsidR="00BC621B" w:rsidRPr="00223E0F" w:rsidRDefault="00BC621B" w:rsidP="00BC621B">
            <w:pPr>
              <w:ind w:leftChars="721" w:left="31680" w:right="840" w:firstLineChars="2150" w:firstLine="31680"/>
            </w:pPr>
            <w:r w:rsidRPr="00223E0F">
              <w:rPr>
                <w:rFonts w:hint="eastAsia"/>
              </w:rPr>
              <w:t>本人签名：</w:t>
            </w:r>
          </w:p>
        </w:tc>
      </w:tr>
      <w:tr w:rsidR="00BC621B" w:rsidRPr="00223E0F" w:rsidTr="00FF4A6C">
        <w:trPr>
          <w:trHeight w:val="3397"/>
        </w:trPr>
        <w:tc>
          <w:tcPr>
            <w:tcW w:w="9284" w:type="dxa"/>
            <w:gridSpan w:val="11"/>
            <w:vAlign w:val="center"/>
          </w:tcPr>
          <w:p w:rsidR="00BC621B" w:rsidRPr="00223E0F" w:rsidRDefault="00BC621B" w:rsidP="001122A0">
            <w:r w:rsidRPr="00223E0F">
              <w:rPr>
                <w:rFonts w:hint="eastAsia"/>
              </w:rPr>
              <w:t>所在单位意见：</w:t>
            </w:r>
          </w:p>
          <w:p w:rsidR="00BC621B" w:rsidRPr="00223E0F" w:rsidRDefault="00BC621B" w:rsidP="001122A0"/>
          <w:p w:rsidR="00BC621B" w:rsidRPr="00223E0F" w:rsidRDefault="00BC621B" w:rsidP="001122A0"/>
          <w:p w:rsidR="00BC621B" w:rsidRPr="00223E0F" w:rsidRDefault="00BC621B" w:rsidP="001122A0"/>
          <w:p w:rsidR="00BC621B" w:rsidRPr="00223E0F" w:rsidRDefault="00BC621B" w:rsidP="001122A0"/>
          <w:p w:rsidR="00BC621B" w:rsidRPr="00223E0F" w:rsidRDefault="00BC621B" w:rsidP="00BC621B">
            <w:pPr>
              <w:ind w:leftChars="2950" w:left="31680"/>
            </w:pPr>
            <w:r w:rsidRPr="00223E0F">
              <w:t xml:space="preserve">                                                           </w:t>
            </w:r>
            <w:r w:rsidRPr="00223E0F">
              <w:rPr>
                <w:rFonts w:hint="eastAsia"/>
              </w:rPr>
              <w:t>主要领导签名：</w:t>
            </w:r>
            <w:r w:rsidRPr="00223E0F">
              <w:t xml:space="preserve">          </w:t>
            </w:r>
          </w:p>
          <w:p w:rsidR="00BC621B" w:rsidRPr="00223E0F" w:rsidRDefault="00BC621B" w:rsidP="00BC621B">
            <w:pPr>
              <w:ind w:firstLineChars="2950" w:firstLine="31680"/>
            </w:pPr>
            <w:r w:rsidRPr="00223E0F">
              <w:rPr>
                <w:rFonts w:hint="eastAsia"/>
              </w:rPr>
              <w:t>盖章：</w:t>
            </w:r>
          </w:p>
          <w:p w:rsidR="00BC621B" w:rsidRPr="00223E0F" w:rsidRDefault="00BC621B" w:rsidP="00FF4A6C">
            <w:r w:rsidRPr="00223E0F">
              <w:t xml:space="preserve">                                                           </w:t>
            </w:r>
            <w:r w:rsidRPr="00223E0F">
              <w:rPr>
                <w:rFonts w:hint="eastAsia"/>
              </w:rPr>
              <w:t>日期：</w:t>
            </w:r>
          </w:p>
        </w:tc>
      </w:tr>
      <w:tr w:rsidR="00BC621B" w:rsidRPr="00223E0F" w:rsidTr="009830E9">
        <w:trPr>
          <w:trHeight w:val="2826"/>
        </w:trPr>
        <w:tc>
          <w:tcPr>
            <w:tcW w:w="9284" w:type="dxa"/>
            <w:gridSpan w:val="11"/>
          </w:tcPr>
          <w:p w:rsidR="00BC621B" w:rsidRPr="00223E0F" w:rsidRDefault="00BC621B" w:rsidP="00FF4A6C">
            <w:r w:rsidRPr="00223E0F">
              <w:rPr>
                <w:rFonts w:hint="eastAsia"/>
              </w:rPr>
              <w:t>集团意见：</w:t>
            </w:r>
          </w:p>
          <w:p w:rsidR="00BC621B" w:rsidRPr="00223E0F" w:rsidRDefault="00BC621B" w:rsidP="00FF4A6C"/>
          <w:p w:rsidR="00BC621B" w:rsidRPr="00223E0F" w:rsidRDefault="00BC621B" w:rsidP="00FF4A6C"/>
          <w:p w:rsidR="00BC621B" w:rsidRPr="00223E0F" w:rsidRDefault="00BC621B" w:rsidP="00FF4A6C"/>
          <w:p w:rsidR="00BC621B" w:rsidRPr="00223E0F" w:rsidRDefault="00BC621B" w:rsidP="00BC621B">
            <w:pPr>
              <w:ind w:leftChars="2950" w:left="31680"/>
            </w:pPr>
            <w:r w:rsidRPr="00223E0F">
              <w:t xml:space="preserve">                                                           </w:t>
            </w:r>
            <w:r w:rsidRPr="00223E0F">
              <w:rPr>
                <w:rFonts w:hint="eastAsia"/>
              </w:rPr>
              <w:t>签名：</w:t>
            </w:r>
            <w:r w:rsidRPr="00223E0F">
              <w:t xml:space="preserve">          </w:t>
            </w:r>
          </w:p>
          <w:p w:rsidR="00BC621B" w:rsidRPr="00223E0F" w:rsidRDefault="00BC621B" w:rsidP="00BC621B">
            <w:pPr>
              <w:ind w:firstLineChars="2950" w:firstLine="31680"/>
            </w:pPr>
            <w:r w:rsidRPr="00223E0F">
              <w:rPr>
                <w:rFonts w:hint="eastAsia"/>
              </w:rPr>
              <w:t>盖章：</w:t>
            </w:r>
          </w:p>
          <w:p w:rsidR="00BC621B" w:rsidRPr="00223E0F" w:rsidRDefault="00BC621B" w:rsidP="00BC621B">
            <w:pPr>
              <w:ind w:firstLineChars="2950" w:firstLine="31680"/>
            </w:pPr>
            <w:r w:rsidRPr="00223E0F">
              <w:rPr>
                <w:rFonts w:hint="eastAsia"/>
              </w:rPr>
              <w:t>日期：</w:t>
            </w:r>
          </w:p>
          <w:p w:rsidR="00BC621B" w:rsidRPr="00223E0F" w:rsidRDefault="00BC621B" w:rsidP="00BC621B">
            <w:pPr>
              <w:ind w:firstLineChars="2950" w:firstLine="31680"/>
            </w:pPr>
          </w:p>
        </w:tc>
      </w:tr>
    </w:tbl>
    <w:p w:rsidR="00BC621B" w:rsidRPr="005E04AD" w:rsidRDefault="00BC621B" w:rsidP="00CC549C"/>
    <w:sectPr w:rsidR="00BC621B" w:rsidRPr="005E04AD" w:rsidSect="005B6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21B" w:rsidRDefault="00BC621B" w:rsidP="005E04AD">
      <w:r>
        <w:separator/>
      </w:r>
    </w:p>
  </w:endnote>
  <w:endnote w:type="continuationSeparator" w:id="1">
    <w:p w:rsidR="00BC621B" w:rsidRDefault="00BC621B" w:rsidP="005E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21B" w:rsidRDefault="00BC621B" w:rsidP="005E04AD">
      <w:r>
        <w:separator/>
      </w:r>
    </w:p>
  </w:footnote>
  <w:footnote w:type="continuationSeparator" w:id="1">
    <w:p w:rsidR="00BC621B" w:rsidRDefault="00BC621B" w:rsidP="005E0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 w:rsidP="0078359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B" w:rsidRDefault="00BC6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4458"/>
    <w:multiLevelType w:val="hybridMultilevel"/>
    <w:tmpl w:val="6406B894"/>
    <w:lvl w:ilvl="0" w:tplc="F238FCBC">
      <w:start w:val="1"/>
      <w:numFmt w:val="japaneseCounting"/>
      <w:lvlText w:val="%1、"/>
      <w:lvlJc w:val="left"/>
      <w:pPr>
        <w:ind w:left="90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  <w:rPr>
        <w:rFonts w:cs="Times New Roman"/>
      </w:rPr>
    </w:lvl>
  </w:abstractNum>
  <w:abstractNum w:abstractNumId="1">
    <w:nsid w:val="459C343D"/>
    <w:multiLevelType w:val="hybridMultilevel"/>
    <w:tmpl w:val="887ED602"/>
    <w:lvl w:ilvl="0" w:tplc="C9C046F4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4946A57"/>
    <w:multiLevelType w:val="hybridMultilevel"/>
    <w:tmpl w:val="C1045F8E"/>
    <w:lvl w:ilvl="0" w:tplc="7318CB88">
      <w:start w:val="1"/>
      <w:numFmt w:val="decimal"/>
      <w:lvlText w:val="%1、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3">
    <w:nsid w:val="564317F3"/>
    <w:multiLevelType w:val="hybridMultilevel"/>
    <w:tmpl w:val="CEE260C4"/>
    <w:lvl w:ilvl="0" w:tplc="084248B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6EA6CDA"/>
    <w:multiLevelType w:val="hybridMultilevel"/>
    <w:tmpl w:val="83168A22"/>
    <w:lvl w:ilvl="0" w:tplc="DAD47E5E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04E3014"/>
    <w:multiLevelType w:val="hybridMultilevel"/>
    <w:tmpl w:val="CEE260C4"/>
    <w:lvl w:ilvl="0" w:tplc="084248B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B1B"/>
    <w:rsid w:val="000E3C0E"/>
    <w:rsid w:val="001122A0"/>
    <w:rsid w:val="00135298"/>
    <w:rsid w:val="002161EA"/>
    <w:rsid w:val="00223E0F"/>
    <w:rsid w:val="00274419"/>
    <w:rsid w:val="002923DA"/>
    <w:rsid w:val="002E51D1"/>
    <w:rsid w:val="003D5A07"/>
    <w:rsid w:val="00453680"/>
    <w:rsid w:val="00465915"/>
    <w:rsid w:val="004C6258"/>
    <w:rsid w:val="004E73A8"/>
    <w:rsid w:val="0053458D"/>
    <w:rsid w:val="0056242A"/>
    <w:rsid w:val="005B6452"/>
    <w:rsid w:val="005E04AD"/>
    <w:rsid w:val="006004FD"/>
    <w:rsid w:val="00661E16"/>
    <w:rsid w:val="006F024A"/>
    <w:rsid w:val="007247AC"/>
    <w:rsid w:val="007772AA"/>
    <w:rsid w:val="00783599"/>
    <w:rsid w:val="00794864"/>
    <w:rsid w:val="007C2C42"/>
    <w:rsid w:val="00872E69"/>
    <w:rsid w:val="00883AD3"/>
    <w:rsid w:val="008B796C"/>
    <w:rsid w:val="008E4561"/>
    <w:rsid w:val="00951B90"/>
    <w:rsid w:val="009830E9"/>
    <w:rsid w:val="009E1DFA"/>
    <w:rsid w:val="00A22CE1"/>
    <w:rsid w:val="00B23CEB"/>
    <w:rsid w:val="00B61995"/>
    <w:rsid w:val="00BA1A43"/>
    <w:rsid w:val="00BC621B"/>
    <w:rsid w:val="00CA5165"/>
    <w:rsid w:val="00CC549C"/>
    <w:rsid w:val="00CC54C5"/>
    <w:rsid w:val="00D8762C"/>
    <w:rsid w:val="00D92881"/>
    <w:rsid w:val="00E00F05"/>
    <w:rsid w:val="00E05759"/>
    <w:rsid w:val="00E769F7"/>
    <w:rsid w:val="00F62B1B"/>
    <w:rsid w:val="00F70D71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5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62B1B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661E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1E16"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661E1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5E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04A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4A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241</Words>
  <Characters>1380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Sky123.Org</cp:lastModifiedBy>
  <cp:revision>4</cp:revision>
  <cp:lastPrinted>2017-05-08T01:20:00Z</cp:lastPrinted>
  <dcterms:created xsi:type="dcterms:W3CDTF">2017-05-08T01:24:00Z</dcterms:created>
  <dcterms:modified xsi:type="dcterms:W3CDTF">2017-05-10T00:48:00Z</dcterms:modified>
</cp:coreProperties>
</file>