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华文中宋" w:eastAsia="黑体"/>
          <w:b/>
          <w:color w:val="000000"/>
          <w:sz w:val="36"/>
          <w:szCs w:val="36"/>
        </w:rPr>
      </w:pPr>
      <w:r>
        <w:rPr>
          <w:rFonts w:hint="eastAsia" w:ascii="黑体" w:hAnsi="华文中宋" w:eastAsia="黑体"/>
          <w:b/>
          <w:color w:val="000000"/>
          <w:sz w:val="36"/>
          <w:szCs w:val="36"/>
        </w:rPr>
        <w:t>关于开展201</w:t>
      </w:r>
      <w:r>
        <w:rPr>
          <w:rFonts w:hint="eastAsia" w:ascii="黑体" w:hAnsi="华文中宋" w:eastAsia="黑体"/>
          <w:b/>
          <w:color w:val="000000"/>
          <w:sz w:val="36"/>
          <w:szCs w:val="36"/>
          <w:lang w:val="en-US" w:eastAsia="zh-CN"/>
        </w:rPr>
        <w:t>8</w:t>
      </w:r>
      <w:r>
        <w:rPr>
          <w:rFonts w:hint="eastAsia" w:ascii="黑体" w:hAnsi="华文中宋" w:eastAsia="黑体"/>
          <w:b/>
          <w:color w:val="000000"/>
          <w:sz w:val="36"/>
          <w:szCs w:val="36"/>
        </w:rPr>
        <w:t>年青年骨干教师国内、国外访学、产学研践习培养计划有关项目预报名工作的通知</w:t>
      </w:r>
    </w:p>
    <w:p>
      <w:pPr>
        <w:rPr>
          <w:rFonts w:hint="eastAsia"/>
          <w:color w:val="000000"/>
        </w:rPr>
      </w:pPr>
    </w:p>
    <w:p>
      <w:pPr>
        <w:spacing w:line="500" w:lineRule="exact"/>
        <w:rPr>
          <w:rFonts w:hint="eastAsia" w:ascii="仿宋_GB2312" w:eastAsia="仿宋_GB2312"/>
          <w:color w:val="000000"/>
          <w:sz w:val="28"/>
          <w:szCs w:val="28"/>
        </w:rPr>
      </w:pPr>
      <w:r>
        <w:rPr>
          <w:rFonts w:hint="eastAsia" w:ascii="仿宋_GB2312" w:eastAsia="仿宋_GB2312"/>
          <w:color w:val="000000"/>
          <w:sz w:val="28"/>
          <w:szCs w:val="28"/>
        </w:rPr>
        <w:t>各部门：</w:t>
      </w:r>
    </w:p>
    <w:p>
      <w:pPr>
        <w:spacing w:line="5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根据</w:t>
      </w:r>
      <w:r>
        <w:rPr>
          <w:rFonts w:hint="eastAsia" w:ascii="仿宋_GB2312" w:hAnsi="宋体" w:eastAsia="仿宋_GB2312"/>
          <w:color w:val="000000"/>
          <w:sz w:val="28"/>
          <w:szCs w:val="28"/>
        </w:rPr>
        <w:t>《上海高校青年骨干教师国内访问学者计划》《上海高校中青年教师国外访学进修计划》、《关于实施上海高校教师产学研践习计划的意见》</w:t>
      </w:r>
      <w:r>
        <w:rPr>
          <w:rFonts w:hint="eastAsia" w:ascii="仿宋_GB2312" w:eastAsia="仿宋_GB2312"/>
          <w:color w:val="000000"/>
          <w:sz w:val="28"/>
          <w:szCs w:val="28"/>
        </w:rPr>
        <w:t>文件精神，现启动上海高校教师培养计划有关项目预报名工作，有关事项通知如下：</w:t>
      </w:r>
    </w:p>
    <w:p>
      <w:pPr>
        <w:spacing w:line="500" w:lineRule="exact"/>
        <w:ind w:left="560"/>
        <w:rPr>
          <w:rFonts w:hint="eastAsia" w:ascii="仿宋_GB2312" w:eastAsia="仿宋_GB2312"/>
          <w:b/>
          <w:color w:val="000000"/>
          <w:sz w:val="28"/>
          <w:szCs w:val="28"/>
        </w:rPr>
      </w:pPr>
      <w:r>
        <w:rPr>
          <w:rFonts w:hint="eastAsia" w:ascii="仿宋_GB2312" w:eastAsia="仿宋_GB2312"/>
          <w:b/>
          <w:color w:val="000000"/>
          <w:sz w:val="28"/>
          <w:szCs w:val="28"/>
        </w:rPr>
        <w:t>一、国内、国外访问学者申报</w:t>
      </w:r>
    </w:p>
    <w:p>
      <w:pPr>
        <w:spacing w:line="500" w:lineRule="exact"/>
        <w:ind w:left="560"/>
        <w:rPr>
          <w:rFonts w:hint="eastAsia" w:ascii="仿宋_GB2312" w:eastAsia="仿宋_GB2312"/>
          <w:color w:val="000000"/>
          <w:sz w:val="28"/>
          <w:szCs w:val="28"/>
        </w:rPr>
      </w:pPr>
      <w:r>
        <w:rPr>
          <w:rFonts w:hint="eastAsia" w:ascii="仿宋_GB2312" w:eastAsia="仿宋_GB2312"/>
          <w:color w:val="000000"/>
          <w:sz w:val="28"/>
          <w:szCs w:val="28"/>
        </w:rPr>
        <w:t>（一）申报条件</w:t>
      </w:r>
    </w:p>
    <w:p>
      <w:pPr>
        <w:widowControl/>
        <w:spacing w:line="280" w:lineRule="atLeast"/>
        <w:ind w:firstLine="700" w:firstLineChars="250"/>
        <w:jc w:val="left"/>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w:t>
      </w:r>
      <w:r>
        <w:rPr>
          <w:rFonts w:ascii="仿宋_GB2312" w:eastAsia="仿宋_GB2312"/>
          <w:color w:val="000000"/>
          <w:sz w:val="28"/>
          <w:szCs w:val="28"/>
        </w:rPr>
        <w:t>从事教学、科研工作3年以上青年教师，年龄40周岁以下。</w:t>
      </w:r>
    </w:p>
    <w:p>
      <w:pPr>
        <w:widowControl/>
        <w:spacing w:line="280" w:lineRule="atLeast"/>
        <w:ind w:firstLine="700" w:firstLineChars="250"/>
        <w:jc w:val="left"/>
        <w:rPr>
          <w:rFonts w:hint="eastAsia" w:ascii="仿宋_GB2312" w:eastAsia="仿宋_GB2312"/>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rPr>
        <w:t>、</w:t>
      </w:r>
      <w:r>
        <w:rPr>
          <w:rFonts w:ascii="仿宋_GB2312" w:eastAsia="仿宋_GB2312"/>
          <w:color w:val="000000"/>
          <w:sz w:val="28"/>
          <w:szCs w:val="28"/>
        </w:rPr>
        <w:t>政治素质好，有强烈的事业心和良好的职业道德</w:t>
      </w:r>
      <w:r>
        <w:rPr>
          <w:rFonts w:hint="eastAsia" w:ascii="仿宋_GB2312" w:eastAsia="仿宋_GB2312"/>
          <w:color w:val="000000"/>
          <w:sz w:val="28"/>
          <w:szCs w:val="28"/>
        </w:rPr>
        <w:t>。</w:t>
      </w:r>
    </w:p>
    <w:p>
      <w:pPr>
        <w:widowControl/>
        <w:spacing w:line="280" w:lineRule="atLeast"/>
        <w:ind w:firstLine="700" w:firstLineChars="250"/>
        <w:jc w:val="left"/>
        <w:rPr>
          <w:rFonts w:ascii="仿宋_GB2312" w:eastAsia="仿宋_GB2312"/>
          <w:color w:val="000000"/>
          <w:sz w:val="28"/>
          <w:szCs w:val="28"/>
        </w:rPr>
      </w:pPr>
      <w:r>
        <w:rPr>
          <w:rFonts w:ascii="仿宋_GB2312" w:eastAsia="仿宋_GB2312"/>
          <w:color w:val="000000"/>
          <w:sz w:val="28"/>
          <w:szCs w:val="28"/>
        </w:rPr>
        <w:t>3</w:t>
      </w:r>
      <w:r>
        <w:rPr>
          <w:rFonts w:hint="eastAsia" w:ascii="仿宋_GB2312" w:eastAsia="仿宋_GB2312"/>
          <w:color w:val="000000"/>
          <w:sz w:val="28"/>
          <w:szCs w:val="28"/>
        </w:rPr>
        <w:t>、</w:t>
      </w:r>
      <w:r>
        <w:rPr>
          <w:rFonts w:ascii="仿宋_GB2312" w:eastAsia="仿宋_GB2312"/>
          <w:color w:val="000000"/>
          <w:sz w:val="28"/>
          <w:szCs w:val="28"/>
        </w:rPr>
        <w:t>基础理论和专业知识扎实、教学科研能力较强，能胜任主干课程讲授任务，曾独立主持或作为主要参与者负责一次全过程的教学和科研课题研究并取得成绩。</w:t>
      </w:r>
    </w:p>
    <w:p>
      <w:pPr>
        <w:widowControl/>
        <w:spacing w:line="280" w:lineRule="atLeast"/>
        <w:ind w:firstLine="700" w:firstLineChars="250"/>
        <w:jc w:val="left"/>
        <w:rPr>
          <w:rFonts w:hint="eastAsia" w:ascii="仿宋_GB2312" w:eastAsia="仿宋_GB2312"/>
          <w:color w:val="000000"/>
          <w:sz w:val="28"/>
          <w:szCs w:val="28"/>
        </w:rPr>
      </w:pPr>
      <w:r>
        <w:rPr>
          <w:rFonts w:ascii="仿宋_GB2312" w:eastAsia="仿宋_GB2312"/>
          <w:color w:val="000000"/>
          <w:sz w:val="28"/>
          <w:szCs w:val="28"/>
        </w:rPr>
        <w:t>4</w:t>
      </w:r>
      <w:r>
        <w:rPr>
          <w:rFonts w:hint="eastAsia" w:ascii="仿宋_GB2312" w:eastAsia="仿宋_GB2312"/>
          <w:color w:val="000000"/>
          <w:sz w:val="28"/>
          <w:szCs w:val="28"/>
        </w:rPr>
        <w:t>、</w:t>
      </w:r>
      <w:r>
        <w:rPr>
          <w:rFonts w:ascii="仿宋_GB2312" w:eastAsia="仿宋_GB2312"/>
          <w:color w:val="000000"/>
          <w:sz w:val="28"/>
          <w:szCs w:val="28"/>
        </w:rPr>
        <w:t>一般应具有中级及以上专业技术职务、硕士及以上学位或接受过硕士研究生主要课程的培训。</w:t>
      </w:r>
    </w:p>
    <w:p>
      <w:pPr>
        <w:widowControl/>
        <w:spacing w:line="280" w:lineRule="atLeast"/>
        <w:ind w:firstLine="700" w:firstLineChars="250"/>
        <w:jc w:val="left"/>
        <w:rPr>
          <w:rFonts w:hint="eastAsia" w:ascii="仿宋_GB2312" w:eastAsia="仿宋_GB2312"/>
          <w:color w:val="000000"/>
          <w:sz w:val="28"/>
          <w:szCs w:val="28"/>
        </w:rPr>
      </w:pPr>
      <w:r>
        <w:rPr>
          <w:rFonts w:hint="eastAsia" w:ascii="仿宋_GB2312" w:eastAsia="仿宋_GB2312"/>
          <w:color w:val="000000"/>
          <w:sz w:val="28"/>
          <w:szCs w:val="28"/>
        </w:rPr>
        <w:t>5、国外访学内容必需与系部急需解决的教学和研究内容相一致，必需与重点发展方向相一致。</w:t>
      </w:r>
    </w:p>
    <w:p>
      <w:pPr>
        <w:widowControl/>
        <w:spacing w:line="280" w:lineRule="atLeast"/>
        <w:ind w:firstLine="700" w:firstLineChars="250"/>
        <w:jc w:val="left"/>
        <w:rPr>
          <w:rFonts w:hint="eastAsia" w:ascii="仿宋_GB2312" w:eastAsia="仿宋_GB2312"/>
          <w:color w:val="000000"/>
          <w:sz w:val="28"/>
          <w:szCs w:val="28"/>
        </w:rPr>
      </w:pPr>
      <w:r>
        <w:rPr>
          <w:rFonts w:hint="eastAsia" w:ascii="仿宋_GB2312" w:eastAsia="仿宋_GB2312"/>
          <w:color w:val="000000"/>
          <w:sz w:val="28"/>
          <w:szCs w:val="28"/>
        </w:rPr>
        <w:t>6、近3年无教学责任事故、无学历学位进修、无6个月以上培训、无违纪行为，近3年每年累计请假不得超过30天。</w:t>
      </w:r>
    </w:p>
    <w:p>
      <w:pPr>
        <w:widowControl/>
        <w:spacing w:line="280" w:lineRule="atLeast"/>
        <w:ind w:firstLine="700" w:firstLineChars="250"/>
        <w:jc w:val="left"/>
        <w:rPr>
          <w:rFonts w:hint="eastAsia" w:ascii="仿宋_GB2312" w:eastAsia="仿宋_GB2312"/>
          <w:color w:val="000000"/>
          <w:sz w:val="28"/>
          <w:szCs w:val="28"/>
        </w:rPr>
      </w:pPr>
      <w:r>
        <w:rPr>
          <w:rFonts w:hint="eastAsia" w:ascii="仿宋_GB2312" w:eastAsia="仿宋_GB2312"/>
          <w:color w:val="000000"/>
          <w:sz w:val="28"/>
          <w:szCs w:val="28"/>
        </w:rPr>
        <w:t>7、有兼职辅导员、班主任工作经历者优先推选。</w:t>
      </w:r>
    </w:p>
    <w:p>
      <w:pPr>
        <w:ind w:firstLine="700" w:firstLineChars="250"/>
        <w:rPr>
          <w:rFonts w:hint="eastAsia" w:ascii="仿宋_GB2312" w:eastAsia="仿宋_GB2312"/>
          <w:bCs/>
          <w:color w:val="000000"/>
          <w:sz w:val="28"/>
          <w:szCs w:val="28"/>
        </w:rPr>
      </w:pPr>
      <w:r>
        <w:rPr>
          <w:rFonts w:hint="eastAsia" w:ascii="仿宋_GB2312" w:eastAsia="仿宋_GB2312"/>
          <w:bCs/>
          <w:color w:val="000000"/>
          <w:sz w:val="28"/>
          <w:szCs w:val="28"/>
        </w:rPr>
        <w:t>（二）申报程序</w:t>
      </w:r>
    </w:p>
    <w:p>
      <w:pPr>
        <w:ind w:firstLine="840" w:firstLineChars="300"/>
        <w:rPr>
          <w:rFonts w:hint="eastAsia" w:ascii="仿宋_GB2312" w:eastAsia="仿宋_GB2312"/>
          <w:bCs/>
          <w:color w:val="000000"/>
          <w:sz w:val="28"/>
          <w:szCs w:val="28"/>
        </w:rPr>
      </w:pPr>
      <w:r>
        <w:rPr>
          <w:rFonts w:hint="eastAsia" w:ascii="仿宋_GB2312" w:eastAsia="仿宋_GB2312"/>
          <w:bCs/>
          <w:color w:val="000000"/>
          <w:sz w:val="28"/>
          <w:szCs w:val="28"/>
        </w:rPr>
        <w:t>部门推荐选拔：确定人选后，填写《国内访学推荐情况一览表》、《国外访学推荐情况一览表》一份。12月15日之前电子版请发送至：</w:t>
      </w:r>
      <w:r>
        <w:rPr>
          <w:rFonts w:ascii="仿宋_GB2312" w:eastAsia="仿宋_GB2312"/>
          <w:bCs/>
          <w:color w:val="000000"/>
          <w:sz w:val="28"/>
          <w:szCs w:val="28"/>
        </w:rPr>
        <w:fldChar w:fldCharType="begin"/>
      </w:r>
      <w:r>
        <w:rPr>
          <w:rFonts w:ascii="仿宋_GB2312" w:eastAsia="仿宋_GB2312"/>
          <w:bCs/>
          <w:color w:val="000000"/>
          <w:sz w:val="28"/>
          <w:szCs w:val="28"/>
        </w:rPr>
        <w:instrText xml:space="preserve"> HYPERLINK "mailto:</w:instrText>
      </w:r>
      <w:r>
        <w:rPr>
          <w:rFonts w:hint="eastAsia" w:ascii="仿宋_GB2312" w:eastAsia="仿宋_GB2312"/>
          <w:bCs/>
          <w:color w:val="000000"/>
          <w:sz w:val="28"/>
          <w:szCs w:val="28"/>
        </w:rPr>
        <w:instrText xml:space="preserve">sundm@shafc.edu.cn</w:instrText>
      </w:r>
      <w:r>
        <w:rPr>
          <w:rFonts w:ascii="仿宋_GB2312" w:eastAsia="仿宋_GB2312"/>
          <w:bCs/>
          <w:color w:val="000000"/>
          <w:sz w:val="28"/>
          <w:szCs w:val="28"/>
        </w:rPr>
        <w:instrText xml:space="preserve">" </w:instrText>
      </w:r>
      <w:r>
        <w:rPr>
          <w:rFonts w:ascii="仿宋_GB2312" w:eastAsia="仿宋_GB2312"/>
          <w:bCs/>
          <w:color w:val="000000"/>
          <w:sz w:val="28"/>
          <w:szCs w:val="28"/>
        </w:rPr>
        <w:fldChar w:fldCharType="separate"/>
      </w:r>
      <w:r>
        <w:rPr>
          <w:rStyle w:val="5"/>
          <w:rFonts w:hint="eastAsia" w:ascii="仿宋_GB2312" w:eastAsia="仿宋_GB2312"/>
          <w:bCs/>
          <w:color w:val="000000"/>
          <w:sz w:val="28"/>
          <w:szCs w:val="28"/>
          <w:lang w:val="en-US" w:eastAsia="zh-CN"/>
        </w:rPr>
        <w:t>84228</w:t>
      </w:r>
      <w:r>
        <w:rPr>
          <w:rStyle w:val="5"/>
          <w:rFonts w:hint="eastAsia" w:ascii="仿宋_GB2312" w:eastAsia="仿宋_GB2312"/>
          <w:bCs/>
          <w:color w:val="000000"/>
          <w:sz w:val="28"/>
          <w:szCs w:val="28"/>
        </w:rPr>
        <w:t>@shafc.edu.cn</w:t>
      </w:r>
      <w:r>
        <w:rPr>
          <w:rFonts w:ascii="仿宋_GB2312" w:eastAsia="仿宋_GB2312"/>
          <w:bCs/>
          <w:color w:val="000000"/>
          <w:sz w:val="28"/>
          <w:szCs w:val="28"/>
        </w:rPr>
        <w:fldChar w:fldCharType="end"/>
      </w:r>
      <w:r>
        <w:rPr>
          <w:rFonts w:hint="eastAsia" w:ascii="仿宋_GB2312" w:eastAsia="仿宋_GB2312"/>
          <w:bCs/>
          <w:color w:val="000000"/>
          <w:sz w:val="28"/>
          <w:szCs w:val="28"/>
        </w:rPr>
        <w:t>,纸质版经部门负责人审核签字盖章后交到人事处。</w:t>
      </w:r>
    </w:p>
    <w:p>
      <w:pPr>
        <w:spacing w:line="500" w:lineRule="exact"/>
        <w:ind w:left="560"/>
        <w:rPr>
          <w:rFonts w:hint="eastAsia" w:ascii="仿宋_GB2312" w:eastAsia="仿宋_GB2312"/>
          <w:b/>
          <w:color w:val="000000"/>
          <w:sz w:val="28"/>
          <w:szCs w:val="28"/>
        </w:rPr>
      </w:pPr>
      <w:r>
        <w:rPr>
          <w:rFonts w:hint="eastAsia" w:ascii="仿宋_GB2312" w:eastAsia="仿宋_GB2312"/>
          <w:b/>
          <w:color w:val="000000"/>
          <w:sz w:val="28"/>
          <w:szCs w:val="28"/>
        </w:rPr>
        <w:t>二、上海市高校教师产学研践习申报</w:t>
      </w:r>
    </w:p>
    <w:p>
      <w:pPr>
        <w:spacing w:line="500" w:lineRule="exact"/>
        <w:ind w:left="560"/>
        <w:rPr>
          <w:rFonts w:hint="eastAsia" w:ascii="仿宋_GB2312" w:eastAsia="仿宋_GB2312"/>
          <w:color w:val="000000"/>
          <w:sz w:val="28"/>
          <w:szCs w:val="28"/>
        </w:rPr>
      </w:pPr>
      <w:r>
        <w:rPr>
          <w:rFonts w:hint="eastAsia" w:ascii="仿宋_GB2312" w:eastAsia="仿宋_GB2312"/>
          <w:bCs/>
          <w:color w:val="000000"/>
          <w:sz w:val="28"/>
          <w:szCs w:val="28"/>
        </w:rPr>
        <w:t>（一）</w:t>
      </w:r>
      <w:r>
        <w:rPr>
          <w:rFonts w:hint="eastAsia" w:ascii="仿宋_GB2312" w:eastAsia="仿宋_GB2312"/>
          <w:color w:val="000000"/>
          <w:sz w:val="28"/>
          <w:szCs w:val="28"/>
        </w:rPr>
        <w:t>申报条件</w:t>
      </w:r>
    </w:p>
    <w:p>
      <w:pPr>
        <w:widowControl/>
        <w:spacing w:line="280" w:lineRule="atLeast"/>
        <w:ind w:firstLine="560" w:firstLineChars="200"/>
        <w:jc w:val="left"/>
        <w:rPr>
          <w:rFonts w:hint="eastAsia"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w:t>
      </w:r>
      <w:r>
        <w:rPr>
          <w:rFonts w:ascii="仿宋_GB2312" w:eastAsia="仿宋_GB2312"/>
          <w:color w:val="000000"/>
          <w:sz w:val="28"/>
          <w:szCs w:val="28"/>
        </w:rPr>
        <w:t>政治素质好，有强烈的事业心和良好的职业道德</w:t>
      </w:r>
      <w:r>
        <w:rPr>
          <w:rFonts w:hint="eastAsia" w:ascii="仿宋_GB2312" w:eastAsia="仿宋_GB2312"/>
          <w:color w:val="000000"/>
          <w:sz w:val="28"/>
          <w:szCs w:val="28"/>
        </w:rPr>
        <w:t>。</w:t>
      </w:r>
    </w:p>
    <w:p>
      <w:pPr>
        <w:widowControl/>
        <w:spacing w:line="280" w:lineRule="atLeas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2、近3年无教学责任事故、无学历学位进修、无6个月以上培训、无违纪行为，近3年每年累计请假不得超过30天。</w:t>
      </w:r>
    </w:p>
    <w:p>
      <w:pPr>
        <w:widowControl/>
        <w:spacing w:line="280" w:lineRule="atLeas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3、有兼职辅导员、班主任工作经历者优先推选。</w:t>
      </w:r>
    </w:p>
    <w:p>
      <w:pPr>
        <w:widowControl/>
        <w:spacing w:line="280" w:lineRule="atLeas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4、学院实训基地、园艺公司等产学研践习者优先考虑。</w:t>
      </w:r>
    </w:p>
    <w:p>
      <w:pPr>
        <w:ind w:firstLine="548" w:firstLineChars="196"/>
        <w:jc w:val="left"/>
        <w:rPr>
          <w:rFonts w:hint="eastAsia" w:ascii="仿宋_GB2312" w:eastAsia="仿宋_GB2312"/>
          <w:bCs/>
          <w:color w:val="000000"/>
          <w:sz w:val="28"/>
          <w:szCs w:val="28"/>
        </w:rPr>
      </w:pPr>
      <w:r>
        <w:rPr>
          <w:rFonts w:hint="eastAsia" w:ascii="仿宋_GB2312" w:eastAsia="仿宋_GB2312"/>
          <w:bCs/>
          <w:color w:val="000000"/>
          <w:sz w:val="28"/>
          <w:szCs w:val="28"/>
        </w:rPr>
        <w:t>（二）申报程序</w:t>
      </w:r>
    </w:p>
    <w:p>
      <w:pPr>
        <w:ind w:firstLine="840" w:firstLineChars="300"/>
        <w:rPr>
          <w:rFonts w:hint="eastAsia" w:ascii="仿宋_GB2312" w:eastAsia="仿宋_GB2312"/>
          <w:bCs/>
          <w:color w:val="000000"/>
          <w:sz w:val="28"/>
          <w:szCs w:val="28"/>
        </w:rPr>
      </w:pPr>
      <w:r>
        <w:rPr>
          <w:rFonts w:hint="eastAsia" w:ascii="仿宋_GB2312" w:eastAsia="仿宋_GB2312"/>
          <w:bCs/>
          <w:color w:val="000000"/>
          <w:sz w:val="28"/>
          <w:szCs w:val="28"/>
        </w:rPr>
        <w:t>部门推荐选拔：确定人选后，填写《上海市高校教师产学研推荐情况一览表》一份。12月15日之前电子版请发送至：</w:t>
      </w:r>
      <w:r>
        <w:rPr>
          <w:rFonts w:ascii="仿宋_GB2312" w:eastAsia="仿宋_GB2312"/>
          <w:bCs/>
          <w:color w:val="000000"/>
          <w:sz w:val="28"/>
          <w:szCs w:val="28"/>
        </w:rPr>
        <w:fldChar w:fldCharType="begin"/>
      </w:r>
      <w:r>
        <w:rPr>
          <w:rFonts w:ascii="仿宋_GB2312" w:eastAsia="仿宋_GB2312"/>
          <w:bCs/>
          <w:color w:val="000000"/>
          <w:sz w:val="28"/>
          <w:szCs w:val="28"/>
        </w:rPr>
        <w:instrText xml:space="preserve"> HYPERLINK "mailto:</w:instrText>
      </w:r>
      <w:r>
        <w:rPr>
          <w:rFonts w:hint="eastAsia" w:ascii="仿宋_GB2312" w:eastAsia="仿宋_GB2312"/>
          <w:bCs/>
          <w:color w:val="000000"/>
          <w:sz w:val="28"/>
          <w:szCs w:val="28"/>
        </w:rPr>
        <w:instrText xml:space="preserve">sundm@shafc.edu.cn</w:instrText>
      </w:r>
      <w:r>
        <w:rPr>
          <w:rFonts w:ascii="仿宋_GB2312" w:eastAsia="仿宋_GB2312"/>
          <w:bCs/>
          <w:color w:val="000000"/>
          <w:sz w:val="28"/>
          <w:szCs w:val="28"/>
        </w:rPr>
        <w:instrText xml:space="preserve">" </w:instrText>
      </w:r>
      <w:r>
        <w:rPr>
          <w:rFonts w:ascii="仿宋_GB2312" w:eastAsia="仿宋_GB2312"/>
          <w:bCs/>
          <w:color w:val="000000"/>
          <w:sz w:val="28"/>
          <w:szCs w:val="28"/>
        </w:rPr>
        <w:fldChar w:fldCharType="separate"/>
      </w:r>
      <w:r>
        <w:rPr>
          <w:rStyle w:val="5"/>
          <w:rFonts w:hint="eastAsia" w:ascii="仿宋_GB2312" w:eastAsia="仿宋_GB2312"/>
          <w:bCs/>
          <w:color w:val="000000"/>
          <w:sz w:val="28"/>
          <w:szCs w:val="28"/>
          <w:lang w:val="en-US" w:eastAsia="zh-CN"/>
        </w:rPr>
        <w:t>84228</w:t>
      </w:r>
      <w:r>
        <w:rPr>
          <w:rStyle w:val="5"/>
          <w:rFonts w:hint="eastAsia" w:ascii="仿宋_GB2312" w:eastAsia="仿宋_GB2312"/>
          <w:bCs/>
          <w:color w:val="000000"/>
          <w:sz w:val="28"/>
          <w:szCs w:val="28"/>
        </w:rPr>
        <w:t>@shafc.edu.cn</w:t>
      </w:r>
      <w:r>
        <w:rPr>
          <w:rFonts w:ascii="仿宋_GB2312" w:eastAsia="仿宋_GB2312"/>
          <w:bCs/>
          <w:color w:val="000000"/>
          <w:sz w:val="28"/>
          <w:szCs w:val="28"/>
        </w:rPr>
        <w:fldChar w:fldCharType="end"/>
      </w:r>
      <w:r>
        <w:rPr>
          <w:rFonts w:hint="eastAsia" w:ascii="仿宋_GB2312" w:eastAsia="仿宋_GB2312"/>
          <w:bCs/>
          <w:color w:val="000000"/>
          <w:sz w:val="28"/>
          <w:szCs w:val="28"/>
        </w:rPr>
        <w:t>,纸质版经部门负责人审核签字盖章后交到人事处。</w:t>
      </w:r>
    </w:p>
    <w:p>
      <w:pPr>
        <w:ind w:firstLine="840" w:firstLineChars="300"/>
        <w:rPr>
          <w:rFonts w:hint="eastAsia" w:ascii="仿宋_GB2312" w:eastAsia="仿宋_GB2312"/>
          <w:bCs/>
          <w:color w:val="000000"/>
          <w:sz w:val="28"/>
          <w:szCs w:val="28"/>
        </w:rPr>
      </w:pPr>
      <w:r>
        <w:rPr>
          <w:rFonts w:hint="eastAsia" w:ascii="仿宋_GB2312" w:eastAsia="仿宋_GB2312"/>
          <w:bCs/>
          <w:color w:val="000000"/>
          <w:sz w:val="28"/>
          <w:szCs w:val="28"/>
        </w:rPr>
        <w:t>特此通知</w:t>
      </w:r>
    </w:p>
    <w:p>
      <w:pPr>
        <w:ind w:firstLine="840" w:firstLineChars="300"/>
        <w:rPr>
          <w:rFonts w:hint="eastAsia" w:ascii="仿宋_GB2312" w:eastAsia="仿宋_GB2312"/>
          <w:bCs/>
          <w:color w:val="000000"/>
          <w:sz w:val="28"/>
          <w:szCs w:val="28"/>
        </w:rPr>
      </w:pPr>
    </w:p>
    <w:p>
      <w:pPr>
        <w:ind w:firstLine="840" w:firstLineChars="300"/>
        <w:rPr>
          <w:rFonts w:hint="eastAsia" w:ascii="仿宋_GB2312" w:eastAsia="仿宋_GB2312"/>
          <w:bCs/>
          <w:color w:val="000000"/>
          <w:sz w:val="28"/>
          <w:szCs w:val="28"/>
        </w:rPr>
      </w:pPr>
    </w:p>
    <w:p>
      <w:pPr>
        <w:ind w:firstLine="840" w:firstLineChars="300"/>
        <w:rPr>
          <w:rFonts w:hint="eastAsia" w:ascii="仿宋_GB2312" w:eastAsia="仿宋_GB2312"/>
          <w:bCs/>
          <w:color w:val="000000"/>
          <w:sz w:val="28"/>
          <w:szCs w:val="28"/>
        </w:rPr>
      </w:pPr>
    </w:p>
    <w:p>
      <w:pPr>
        <w:ind w:firstLine="700" w:firstLineChars="250"/>
        <w:rPr>
          <w:rFonts w:hint="eastAsia" w:ascii="仿宋_GB2312" w:hAnsi="Calibri" w:eastAsia="仿宋_GB2312"/>
          <w:sz w:val="30"/>
          <w:szCs w:val="30"/>
        </w:rPr>
      </w:pPr>
      <w:r>
        <w:rPr>
          <w:rFonts w:hint="eastAsia" w:ascii="仿宋_GB2312" w:eastAsia="仿宋_GB2312"/>
          <w:color w:val="000000"/>
          <w:sz w:val="28"/>
          <w:szCs w:val="28"/>
        </w:rPr>
        <w:t xml:space="preserve">                            </w:t>
      </w:r>
      <w:r>
        <w:rPr>
          <w:rFonts w:ascii="仿宋_GB2312" w:eastAsia="仿宋_GB2312"/>
          <w:color w:val="000000"/>
          <w:sz w:val="28"/>
          <w:szCs w:val="28"/>
        </w:rPr>
        <w:t>上海农林职业技术学院人事处</w:t>
      </w:r>
    </w:p>
    <w:p>
      <w:pPr>
        <w:ind w:firstLine="700" w:firstLineChars="250"/>
        <w:rPr>
          <w:rFonts w:hint="eastAsia" w:ascii="仿宋_GB2312" w:eastAsia="仿宋_GB2312"/>
          <w:color w:val="000000"/>
          <w:sz w:val="28"/>
          <w:szCs w:val="28"/>
        </w:rPr>
      </w:pPr>
      <w:r>
        <w:rPr>
          <w:rFonts w:hint="eastAsia" w:ascii="仿宋_GB2312" w:eastAsia="仿宋_GB2312"/>
          <w:color w:val="000000"/>
          <w:sz w:val="28"/>
          <w:szCs w:val="28"/>
        </w:rPr>
        <w:t xml:space="preserve">                                   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11</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30</w:t>
      </w:r>
      <w:bookmarkStart w:id="0" w:name="_GoBack"/>
      <w:bookmarkEnd w:id="0"/>
      <w:r>
        <w:rPr>
          <w:rFonts w:hint="eastAsia" w:ascii="仿宋_GB2312" w:eastAsia="仿宋_GB2312"/>
          <w:color w:val="000000"/>
          <w:sz w:val="28"/>
          <w:szCs w:val="28"/>
        </w:rPr>
        <w:t>日</w:t>
      </w:r>
    </w:p>
    <w:p/>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rPr>
        <w:t>附件1：《201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年度上海市高等学校青年骨干教师国内访问学者推荐人选一览表》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rPr>
        <w:t>附件2：《201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年度上海高校中青年教师国外访学进修推荐人选一览表》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rPr>
        <w:t>附件3：《201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年度上海高校教师产学研践习计划推荐人选一览表》</w:t>
      </w:r>
    </w:p>
    <w:p/>
    <w:p/>
    <w:p/>
    <w:p/>
    <w:p/>
    <w:p/>
    <w:p/>
    <w:p/>
    <w:p/>
    <w:p/>
    <w:p/>
    <w:p/>
    <w:p/>
    <w:p>
      <w:pPr>
        <w:sectPr>
          <w:pgSz w:w="11906" w:h="16838"/>
          <w:pgMar w:top="1440" w:right="1800" w:bottom="1440" w:left="1800" w:header="851" w:footer="992" w:gutter="0"/>
          <w:cols w:space="0" w:num="1"/>
          <w:rtlGutter w:val="0"/>
          <w:docGrid w:type="lines" w:linePitch="312" w:charSpace="0"/>
        </w:sectPr>
      </w:pPr>
    </w:p>
    <w:tbl>
      <w:tblPr>
        <w:tblStyle w:val="6"/>
        <w:tblpPr w:leftFromText="180" w:rightFromText="180" w:vertAnchor="text" w:horzAnchor="page" w:tblpX="811" w:tblpY="-23"/>
        <w:tblOverlap w:val="never"/>
        <w:tblW w:w="15757" w:type="dxa"/>
        <w:tblInd w:w="0" w:type="dxa"/>
        <w:tblLayout w:type="fixed"/>
        <w:tblCellMar>
          <w:top w:w="0" w:type="dxa"/>
          <w:left w:w="108" w:type="dxa"/>
          <w:bottom w:w="0" w:type="dxa"/>
          <w:right w:w="108" w:type="dxa"/>
        </w:tblCellMar>
      </w:tblPr>
      <w:tblGrid>
        <w:gridCol w:w="426"/>
        <w:gridCol w:w="1989"/>
        <w:gridCol w:w="820"/>
        <w:gridCol w:w="480"/>
        <w:gridCol w:w="440"/>
        <w:gridCol w:w="500"/>
        <w:gridCol w:w="660"/>
        <w:gridCol w:w="520"/>
        <w:gridCol w:w="820"/>
        <w:gridCol w:w="1280"/>
        <w:gridCol w:w="1600"/>
        <w:gridCol w:w="700"/>
        <w:gridCol w:w="980"/>
        <w:gridCol w:w="1520"/>
        <w:gridCol w:w="780"/>
        <w:gridCol w:w="820"/>
        <w:gridCol w:w="882"/>
        <w:gridCol w:w="540"/>
      </w:tblGrid>
      <w:tr>
        <w:tblPrEx>
          <w:tblLayout w:type="fixed"/>
          <w:tblCellMar>
            <w:top w:w="0" w:type="dxa"/>
            <w:left w:w="108" w:type="dxa"/>
            <w:bottom w:w="0" w:type="dxa"/>
            <w:right w:w="108" w:type="dxa"/>
          </w:tblCellMar>
        </w:tblPrEx>
        <w:trPr>
          <w:trHeight w:val="405" w:hRule="atLeast"/>
        </w:trPr>
        <w:tc>
          <w:tcPr>
            <w:tcW w:w="15757" w:type="dxa"/>
            <w:gridSpan w:val="18"/>
            <w:tcBorders>
              <w:top w:val="nil"/>
              <w:left w:val="nil"/>
              <w:bottom w:val="nil"/>
              <w:right w:val="nil"/>
            </w:tcBorders>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u w:val="single"/>
              </w:rPr>
              <w:t xml:space="preserve">          </w:t>
            </w:r>
            <w:r>
              <w:rPr>
                <w:rFonts w:hint="eastAsia" w:ascii="黑体" w:hAnsi="宋体" w:eastAsia="黑体" w:cs="宋体"/>
                <w:color w:val="000000"/>
                <w:kern w:val="0"/>
                <w:sz w:val="32"/>
                <w:szCs w:val="32"/>
              </w:rPr>
              <w:t>（部门）201</w:t>
            </w:r>
            <w:r>
              <w:rPr>
                <w:rFonts w:hint="eastAsia" w:ascii="黑体" w:hAnsi="宋体" w:eastAsia="黑体" w:cs="宋体"/>
                <w:color w:val="000000"/>
                <w:kern w:val="0"/>
                <w:sz w:val="32"/>
                <w:szCs w:val="32"/>
                <w:lang w:val="en-US" w:eastAsia="zh-CN"/>
              </w:rPr>
              <w:t>8</w:t>
            </w:r>
            <w:r>
              <w:rPr>
                <w:rFonts w:hint="eastAsia" w:ascii="黑体" w:hAnsi="宋体" w:eastAsia="黑体" w:cs="宋体"/>
                <w:color w:val="000000"/>
                <w:kern w:val="0"/>
                <w:sz w:val="32"/>
                <w:szCs w:val="32"/>
              </w:rPr>
              <w:t>年度上海市高等学校青年骨干教师国内访问学者推荐人选一览表</w:t>
            </w:r>
          </w:p>
        </w:tc>
      </w:tr>
      <w:tr>
        <w:tblPrEx>
          <w:tblLayout w:type="fixed"/>
          <w:tblCellMar>
            <w:top w:w="0" w:type="dxa"/>
            <w:left w:w="108" w:type="dxa"/>
            <w:bottom w:w="0" w:type="dxa"/>
            <w:right w:w="108" w:type="dxa"/>
          </w:tblCellMar>
        </w:tblPrEx>
        <w:trPr>
          <w:trHeight w:val="225"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序号</w:t>
            </w:r>
          </w:p>
        </w:tc>
        <w:tc>
          <w:tcPr>
            <w:tcW w:w="19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推荐学校</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姓名</w:t>
            </w:r>
          </w:p>
        </w:tc>
        <w:tc>
          <w:tcPr>
            <w:tcW w:w="4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性别</w:t>
            </w:r>
          </w:p>
        </w:tc>
        <w:tc>
          <w:tcPr>
            <w:tcW w:w="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民族</w:t>
            </w: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年龄</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学历</w:t>
            </w:r>
          </w:p>
        </w:tc>
        <w:tc>
          <w:tcPr>
            <w:tcW w:w="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学位</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职称</w:t>
            </w:r>
          </w:p>
        </w:tc>
        <w:tc>
          <w:tcPr>
            <w:tcW w:w="3580" w:type="dxa"/>
            <w:gridSpan w:val="3"/>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志愿1</w:t>
            </w:r>
          </w:p>
        </w:tc>
        <w:tc>
          <w:tcPr>
            <w:tcW w:w="3280" w:type="dxa"/>
            <w:gridSpan w:val="3"/>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志愿2</w:t>
            </w:r>
          </w:p>
        </w:tc>
        <w:tc>
          <w:tcPr>
            <w:tcW w:w="2242" w:type="dxa"/>
            <w:gridSpan w:val="3"/>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志愿3</w:t>
            </w:r>
          </w:p>
        </w:tc>
      </w:tr>
      <w:tr>
        <w:tblPrEx>
          <w:tblLayout w:type="fixed"/>
          <w:tblCellMar>
            <w:top w:w="0" w:type="dxa"/>
            <w:left w:w="108" w:type="dxa"/>
            <w:bottom w:w="0" w:type="dxa"/>
            <w:right w:w="108" w:type="dxa"/>
          </w:tblCellMar>
        </w:tblPrEx>
        <w:trPr>
          <w:trHeight w:val="225"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1989"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宋体" w:eastAsia="楷体_GB2312" w:cs="宋体"/>
                <w:color w:val="000000"/>
                <w:kern w:val="0"/>
                <w:sz w:val="18"/>
                <w:szCs w:val="18"/>
              </w:rPr>
            </w:pP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学校</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专业</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导师</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学校</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专业</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导师</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学校</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专业</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导师</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31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p>
        </w:tc>
        <w:tc>
          <w:tcPr>
            <w:tcW w:w="1989"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4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66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2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6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9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15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78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2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882"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c>
          <w:tcPr>
            <w:tcW w:w="54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2415" w:type="dxa"/>
            <w:gridSpan w:val="2"/>
            <w:tcBorders>
              <w:top w:val="single" w:color="auto" w:sz="4" w:space="0"/>
              <w:left w:val="nil"/>
              <w:bottom w:val="nil"/>
              <w:right w:val="nil"/>
            </w:tcBorders>
            <w:vAlign w:val="center"/>
          </w:tcPr>
          <w:p>
            <w:pPr>
              <w:widowControl/>
              <w:rPr>
                <w:rFonts w:ascii="宋体" w:hAnsi="宋体" w:cs="宋体"/>
                <w:color w:val="000000"/>
                <w:kern w:val="0"/>
                <w:sz w:val="24"/>
              </w:rPr>
            </w:pPr>
            <w:r>
              <w:rPr>
                <w:rFonts w:hint="eastAsia" w:ascii="宋体" w:hAnsi="宋体" w:cs="宋体"/>
                <w:color w:val="000000"/>
                <w:kern w:val="0"/>
                <w:sz w:val="24"/>
              </w:rPr>
              <w:t>填报部门负责人签字(盖章)：</w:t>
            </w:r>
          </w:p>
        </w:tc>
        <w:tc>
          <w:tcPr>
            <w:tcW w:w="820" w:type="dxa"/>
            <w:tcBorders>
              <w:top w:val="nil"/>
              <w:left w:val="nil"/>
              <w:bottom w:val="nil"/>
              <w:right w:val="nil"/>
            </w:tcBorders>
            <w:vAlign w:val="center"/>
          </w:tcPr>
          <w:p>
            <w:pPr>
              <w:widowControl/>
              <w:jc w:val="left"/>
              <w:rPr>
                <w:rFonts w:ascii="宋体" w:hAnsi="宋体" w:cs="宋体"/>
                <w:color w:val="000000"/>
                <w:kern w:val="0"/>
                <w:sz w:val="24"/>
              </w:rPr>
            </w:pPr>
          </w:p>
        </w:tc>
        <w:tc>
          <w:tcPr>
            <w:tcW w:w="480" w:type="dxa"/>
            <w:tcBorders>
              <w:top w:val="nil"/>
              <w:left w:val="nil"/>
              <w:bottom w:val="nil"/>
              <w:right w:val="nil"/>
            </w:tcBorders>
            <w:vAlign w:val="center"/>
          </w:tcPr>
          <w:p>
            <w:pPr>
              <w:widowControl/>
              <w:jc w:val="left"/>
              <w:rPr>
                <w:rFonts w:ascii="宋体" w:hAnsi="宋体" w:cs="宋体"/>
                <w:color w:val="000000"/>
                <w:kern w:val="0"/>
                <w:sz w:val="24"/>
              </w:rPr>
            </w:pPr>
          </w:p>
        </w:tc>
        <w:tc>
          <w:tcPr>
            <w:tcW w:w="440" w:type="dxa"/>
            <w:tcBorders>
              <w:top w:val="nil"/>
              <w:left w:val="nil"/>
              <w:bottom w:val="nil"/>
              <w:right w:val="nil"/>
            </w:tcBorders>
            <w:vAlign w:val="center"/>
          </w:tcPr>
          <w:p>
            <w:pPr>
              <w:widowControl/>
              <w:jc w:val="left"/>
              <w:rPr>
                <w:rFonts w:ascii="宋体" w:hAnsi="宋体" w:cs="宋体"/>
                <w:color w:val="000000"/>
                <w:kern w:val="0"/>
                <w:sz w:val="24"/>
              </w:rPr>
            </w:pPr>
          </w:p>
        </w:tc>
        <w:tc>
          <w:tcPr>
            <w:tcW w:w="500" w:type="dxa"/>
            <w:tcBorders>
              <w:top w:val="nil"/>
              <w:left w:val="nil"/>
              <w:bottom w:val="nil"/>
              <w:right w:val="nil"/>
            </w:tcBorders>
            <w:vAlign w:val="center"/>
          </w:tcPr>
          <w:p>
            <w:pPr>
              <w:widowControl/>
              <w:jc w:val="left"/>
              <w:rPr>
                <w:rFonts w:ascii="宋体" w:hAnsi="宋体" w:cs="宋体"/>
                <w:color w:val="000000"/>
                <w:kern w:val="0"/>
                <w:sz w:val="24"/>
              </w:rPr>
            </w:pPr>
          </w:p>
        </w:tc>
        <w:tc>
          <w:tcPr>
            <w:tcW w:w="1180" w:type="dxa"/>
            <w:gridSpan w:val="2"/>
            <w:tcBorders>
              <w:top w:val="single" w:color="auto" w:sz="4" w:space="0"/>
              <w:left w:val="nil"/>
              <w:bottom w:val="nil"/>
              <w:right w:val="nil"/>
            </w:tcBorders>
            <w:vAlign w:val="center"/>
          </w:tcPr>
          <w:p>
            <w:pPr>
              <w:widowControl/>
              <w:jc w:val="center"/>
              <w:rPr>
                <w:rFonts w:ascii="宋体" w:hAnsi="宋体" w:cs="宋体"/>
                <w:color w:val="000000"/>
                <w:kern w:val="0"/>
                <w:sz w:val="24"/>
              </w:rPr>
            </w:pPr>
          </w:p>
        </w:tc>
        <w:tc>
          <w:tcPr>
            <w:tcW w:w="820" w:type="dxa"/>
            <w:tcBorders>
              <w:top w:val="nil"/>
              <w:left w:val="nil"/>
              <w:bottom w:val="nil"/>
              <w:right w:val="nil"/>
            </w:tcBorders>
            <w:vAlign w:val="center"/>
          </w:tcPr>
          <w:p>
            <w:pPr>
              <w:widowControl/>
              <w:jc w:val="left"/>
              <w:rPr>
                <w:rFonts w:ascii="宋体" w:hAnsi="宋体" w:cs="宋体"/>
                <w:color w:val="000000"/>
                <w:kern w:val="0"/>
                <w:sz w:val="24"/>
              </w:rPr>
            </w:pPr>
          </w:p>
        </w:tc>
        <w:tc>
          <w:tcPr>
            <w:tcW w:w="1280" w:type="dxa"/>
            <w:tcBorders>
              <w:top w:val="nil"/>
              <w:left w:val="nil"/>
              <w:bottom w:val="nil"/>
              <w:right w:val="nil"/>
            </w:tcBorders>
            <w:vAlign w:val="center"/>
          </w:tcPr>
          <w:p>
            <w:pPr>
              <w:widowControl/>
              <w:jc w:val="left"/>
              <w:rPr>
                <w:rFonts w:ascii="宋体" w:hAnsi="宋体" w:cs="宋体"/>
                <w:color w:val="000000"/>
                <w:kern w:val="0"/>
                <w:sz w:val="24"/>
              </w:rPr>
            </w:pPr>
          </w:p>
        </w:tc>
        <w:tc>
          <w:tcPr>
            <w:tcW w:w="1600" w:type="dxa"/>
            <w:tcBorders>
              <w:top w:val="nil"/>
              <w:left w:val="nil"/>
              <w:bottom w:val="nil"/>
              <w:right w:val="nil"/>
            </w:tcBorders>
            <w:vAlign w:val="center"/>
          </w:tcPr>
          <w:p>
            <w:pPr>
              <w:widowControl/>
              <w:jc w:val="center"/>
              <w:rPr>
                <w:rFonts w:ascii="宋体" w:hAnsi="宋体" w:cs="宋体"/>
                <w:color w:val="000000"/>
                <w:kern w:val="0"/>
                <w:sz w:val="24"/>
              </w:rPr>
            </w:pPr>
          </w:p>
        </w:tc>
        <w:tc>
          <w:tcPr>
            <w:tcW w:w="700" w:type="dxa"/>
            <w:tcBorders>
              <w:top w:val="nil"/>
              <w:left w:val="nil"/>
              <w:bottom w:val="nil"/>
              <w:right w:val="nil"/>
            </w:tcBorders>
            <w:vAlign w:val="center"/>
          </w:tcPr>
          <w:p>
            <w:pPr>
              <w:widowControl/>
              <w:jc w:val="center"/>
              <w:rPr>
                <w:rFonts w:ascii="宋体" w:hAnsi="宋体" w:cs="宋体"/>
                <w:color w:val="000000"/>
                <w:kern w:val="0"/>
                <w:sz w:val="24"/>
              </w:rPr>
            </w:pPr>
          </w:p>
        </w:tc>
        <w:tc>
          <w:tcPr>
            <w:tcW w:w="980" w:type="dxa"/>
            <w:tcBorders>
              <w:top w:val="nil"/>
              <w:left w:val="nil"/>
              <w:bottom w:val="nil"/>
              <w:right w:val="nil"/>
            </w:tcBorders>
            <w:vAlign w:val="center"/>
          </w:tcPr>
          <w:p>
            <w:pPr>
              <w:widowControl/>
              <w:jc w:val="center"/>
              <w:rPr>
                <w:rFonts w:ascii="宋体" w:hAnsi="宋体" w:cs="宋体"/>
                <w:color w:val="000000"/>
                <w:kern w:val="0"/>
                <w:sz w:val="24"/>
              </w:rPr>
            </w:pPr>
          </w:p>
        </w:tc>
        <w:tc>
          <w:tcPr>
            <w:tcW w:w="1520"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填报日期:</w:t>
            </w:r>
          </w:p>
        </w:tc>
        <w:tc>
          <w:tcPr>
            <w:tcW w:w="780" w:type="dxa"/>
            <w:tcBorders>
              <w:top w:val="nil"/>
              <w:left w:val="nil"/>
              <w:bottom w:val="nil"/>
              <w:right w:val="nil"/>
            </w:tcBorders>
            <w:vAlign w:val="center"/>
          </w:tcPr>
          <w:p>
            <w:pPr>
              <w:widowControl/>
              <w:jc w:val="center"/>
              <w:rPr>
                <w:rFonts w:ascii="宋体" w:hAnsi="宋体" w:cs="宋体"/>
                <w:color w:val="000000"/>
                <w:kern w:val="0"/>
                <w:sz w:val="24"/>
              </w:rPr>
            </w:pPr>
          </w:p>
        </w:tc>
        <w:tc>
          <w:tcPr>
            <w:tcW w:w="820" w:type="dxa"/>
            <w:tcBorders>
              <w:top w:val="nil"/>
              <w:left w:val="nil"/>
              <w:bottom w:val="nil"/>
              <w:right w:val="nil"/>
            </w:tcBorders>
            <w:vAlign w:val="center"/>
          </w:tcPr>
          <w:p>
            <w:pPr>
              <w:widowControl/>
              <w:jc w:val="center"/>
              <w:rPr>
                <w:rFonts w:ascii="宋体" w:hAnsi="宋体" w:cs="宋体"/>
                <w:color w:val="000000"/>
                <w:kern w:val="0"/>
                <w:sz w:val="24"/>
              </w:rPr>
            </w:pPr>
          </w:p>
        </w:tc>
        <w:tc>
          <w:tcPr>
            <w:tcW w:w="882" w:type="dxa"/>
            <w:tcBorders>
              <w:top w:val="nil"/>
              <w:left w:val="nil"/>
              <w:bottom w:val="nil"/>
              <w:right w:val="nil"/>
            </w:tcBorders>
            <w:vAlign w:val="center"/>
          </w:tcPr>
          <w:p>
            <w:pPr>
              <w:widowControl/>
              <w:jc w:val="center"/>
              <w:rPr>
                <w:rFonts w:ascii="宋体" w:hAnsi="宋体" w:cs="宋体"/>
                <w:color w:val="000000"/>
                <w:kern w:val="0"/>
                <w:sz w:val="24"/>
              </w:rPr>
            </w:pPr>
          </w:p>
        </w:tc>
        <w:tc>
          <w:tcPr>
            <w:tcW w:w="540" w:type="dxa"/>
            <w:tcBorders>
              <w:top w:val="nil"/>
              <w:left w:val="nil"/>
              <w:bottom w:val="nil"/>
              <w:right w:val="nil"/>
            </w:tcBorders>
            <w:vAlign w:val="center"/>
          </w:tcPr>
          <w:p>
            <w:pPr>
              <w:widowControl/>
              <w:jc w:val="center"/>
              <w:rPr>
                <w:rFonts w:ascii="宋体" w:hAnsi="宋体" w:cs="宋体"/>
                <w:color w:val="000000"/>
                <w:kern w:val="0"/>
                <w:sz w:val="24"/>
              </w:rPr>
            </w:pPr>
          </w:p>
        </w:tc>
      </w:tr>
    </w:tbl>
    <w:p>
      <w:r>
        <w:rPr>
          <w:rFonts w:hint="eastAsia" w:ascii="黑体" w:hAnsi="宋体" w:eastAsia="黑体" w:cs="宋体"/>
          <w:color w:val="000000"/>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-541020</wp:posOffset>
                </wp:positionH>
                <wp:positionV relativeFrom="paragraph">
                  <wp:posOffset>-753745</wp:posOffset>
                </wp:positionV>
                <wp:extent cx="914400" cy="4953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pPr>
                              <w:rPr>
                                <w:rFonts w:hint="eastAsia"/>
                                <w:b/>
                              </w:rPr>
                            </w:pPr>
                            <w:r>
                              <w:rPr>
                                <w:rFonts w:hint="eastAsia"/>
                                <w:b/>
                              </w:rPr>
                              <w:t>附件1：</w:t>
                            </w:r>
                          </w:p>
                        </w:txbxContent>
                      </wps:txbx>
                      <wps:bodyPr upright="1"/>
                    </wps:wsp>
                  </a:graphicData>
                </a:graphic>
              </wp:anchor>
            </w:drawing>
          </mc:Choice>
          <mc:Fallback>
            <w:pict>
              <v:shape id="文本框 2" o:spid="_x0000_s1026" o:spt="202" type="#_x0000_t202" style="position:absolute;left:0pt;margin-left:-42.6pt;margin-top:-59.35pt;height:39pt;width:72pt;z-index:251658240;mso-width-relative:page;mso-height-relative:page;" filled="f" stroked="f" coordsize="21600,21600" o:gfxdata="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2ikPbYAAAACwEAAA8AAAAAAAAAAQAgAAAAIgAAAGRy&#10;cy9kb3ducmV2LnhtbFBLAQIUABQAAAAIAIdO4kBjM00nkwEAAAgDAAAOAAAAAAAAAAEAIAAAACcB&#10;AABkcnMvZTJvRG9jLnhtbFBLBQYAAAAABgAGAFkBAAAsBQAAAAA=&#10;">
                <v:fill on="f" focussize="0,0"/>
                <v:stroke on="f"/>
                <v:imagedata o:title=""/>
                <o:lock v:ext="edit" aspectratio="f"/>
                <v:textbox>
                  <w:txbxContent>
                    <w:p>
                      <w:pPr>
                        <w:rPr>
                          <w:rFonts w:hint="eastAsia"/>
                          <w:b/>
                        </w:rPr>
                      </w:pPr>
                      <w:r>
                        <w:rPr>
                          <w:rFonts w:hint="eastAsia"/>
                          <w:b/>
                        </w:rPr>
                        <w:t>附件1：</w:t>
                      </w:r>
                    </w:p>
                  </w:txbxContent>
                </v:textbox>
              </v:shape>
            </w:pict>
          </mc:Fallback>
        </mc:AlternateContent>
      </w:r>
    </w:p>
    <w:p/>
    <w:p/>
    <w:p/>
    <w:p/>
    <w:p/>
    <w:p/>
    <w:p/>
    <w:p/>
    <w:tbl>
      <w:tblPr>
        <w:tblStyle w:val="6"/>
        <w:tblpPr w:leftFromText="180" w:rightFromText="180" w:vertAnchor="text" w:horzAnchor="page" w:tblpX="1161" w:tblpY="3"/>
        <w:tblOverlap w:val="never"/>
        <w:tblW w:w="14900" w:type="dxa"/>
        <w:tblInd w:w="0" w:type="dxa"/>
        <w:tblLayout w:type="fixed"/>
        <w:tblCellMar>
          <w:top w:w="0" w:type="dxa"/>
          <w:left w:w="108" w:type="dxa"/>
          <w:bottom w:w="0" w:type="dxa"/>
          <w:right w:w="108" w:type="dxa"/>
        </w:tblCellMar>
      </w:tblPr>
      <w:tblGrid>
        <w:gridCol w:w="433"/>
        <w:gridCol w:w="1918"/>
        <w:gridCol w:w="851"/>
        <w:gridCol w:w="2026"/>
        <w:gridCol w:w="433"/>
        <w:gridCol w:w="600"/>
        <w:gridCol w:w="436"/>
        <w:gridCol w:w="1033"/>
        <w:gridCol w:w="684"/>
        <w:gridCol w:w="786"/>
        <w:gridCol w:w="1033"/>
        <w:gridCol w:w="1735"/>
        <w:gridCol w:w="1631"/>
        <w:gridCol w:w="1301"/>
      </w:tblGrid>
      <w:tr>
        <w:tblPrEx>
          <w:tblLayout w:type="fixed"/>
          <w:tblCellMar>
            <w:top w:w="0" w:type="dxa"/>
            <w:left w:w="108" w:type="dxa"/>
            <w:bottom w:w="0" w:type="dxa"/>
            <w:right w:w="108" w:type="dxa"/>
          </w:tblCellMar>
        </w:tblPrEx>
        <w:trPr>
          <w:trHeight w:val="945" w:hRule="atLeast"/>
        </w:trPr>
        <w:tc>
          <w:tcPr>
            <w:tcW w:w="14900" w:type="dxa"/>
            <w:gridSpan w:val="14"/>
            <w:tcBorders>
              <w:top w:val="nil"/>
              <w:left w:val="nil"/>
              <w:bottom w:val="single" w:color="auto" w:sz="4" w:space="0"/>
              <w:right w:val="nil"/>
            </w:tcBorders>
            <w:vAlign w:val="center"/>
          </w:tcPr>
          <w:p>
            <w:pPr>
              <w:widowControl/>
              <w:jc w:val="center"/>
              <w:rPr>
                <w:rFonts w:ascii="宋体" w:hAnsi="宋体" w:cs="宋体"/>
                <w:b/>
                <w:bCs/>
                <w:color w:val="000000"/>
                <w:kern w:val="0"/>
                <w:sz w:val="32"/>
                <w:szCs w:val="32"/>
              </w:rPr>
            </w:pPr>
            <w:r>
              <w:rPr>
                <w:rFonts w:hint="eastAsia" w:ascii="黑体" w:hAnsi="宋体" w:eastAsia="黑体" w:cs="宋体"/>
                <w:color w:val="000000"/>
                <w:kern w:val="0"/>
                <w:sz w:val="32"/>
                <w:szCs w:val="32"/>
                <w:u w:val="single"/>
              </w:rPr>
              <w:t xml:space="preserve">          </w:t>
            </w:r>
            <w:r>
              <w:rPr>
                <w:rFonts w:hint="eastAsia" w:ascii="黑体" w:hAnsi="宋体" w:eastAsia="黑体" w:cs="宋体"/>
                <w:color w:val="000000"/>
                <w:kern w:val="0"/>
                <w:sz w:val="32"/>
                <w:szCs w:val="32"/>
              </w:rPr>
              <w:t>（部门）</w:t>
            </w:r>
            <w:r>
              <w:rPr>
                <w:rFonts w:hint="eastAsia" w:ascii="宋体" w:hAnsi="宋体" w:cs="宋体"/>
                <w:b/>
                <w:bCs/>
                <w:color w:val="000000"/>
                <w:kern w:val="0"/>
                <w:sz w:val="32"/>
                <w:szCs w:val="32"/>
              </w:rPr>
              <w:t>201</w:t>
            </w:r>
            <w:r>
              <w:rPr>
                <w:rFonts w:hint="eastAsia" w:ascii="宋体" w:hAnsi="宋体" w:cs="宋体"/>
                <w:b/>
                <w:bCs/>
                <w:color w:val="000000"/>
                <w:kern w:val="0"/>
                <w:sz w:val="32"/>
                <w:szCs w:val="32"/>
                <w:lang w:val="en-US" w:eastAsia="zh-CN"/>
              </w:rPr>
              <w:t>8</w:t>
            </w:r>
            <w:r>
              <w:rPr>
                <w:rFonts w:hint="eastAsia" w:ascii="宋体" w:hAnsi="宋体" w:cs="宋体"/>
                <w:b/>
                <w:bCs/>
                <w:color w:val="000000"/>
                <w:kern w:val="0"/>
                <w:sz w:val="32"/>
                <w:szCs w:val="32"/>
              </w:rPr>
              <w:t>年度上海高校中青年教师国外访学进修推荐人选一览表</w:t>
            </w:r>
          </w:p>
        </w:tc>
      </w:tr>
      <w:tr>
        <w:tblPrEx>
          <w:tblLayout w:type="fixed"/>
          <w:tblCellMar>
            <w:top w:w="0" w:type="dxa"/>
            <w:left w:w="108" w:type="dxa"/>
            <w:bottom w:w="0" w:type="dxa"/>
            <w:right w:w="108" w:type="dxa"/>
          </w:tblCellMar>
        </w:tblPrEx>
        <w:trPr>
          <w:trHeight w:val="480"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姓名</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现从事专业</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性别</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出生年月</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年龄</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专技职务</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政治面貌</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学历/学位</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申请类别</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访学单位（可多选）</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访学专业</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访学期限</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8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70" w:hRule="atLeast"/>
        </w:trPr>
        <w:tc>
          <w:tcPr>
            <w:tcW w:w="2351" w:type="dxa"/>
            <w:gridSpan w:val="2"/>
            <w:tcBorders>
              <w:top w:val="single" w:color="auto" w:sz="4" w:space="0"/>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填报部门负责人签字(盖章)：</w:t>
            </w:r>
          </w:p>
        </w:tc>
        <w:tc>
          <w:tcPr>
            <w:tcW w:w="851" w:type="dxa"/>
            <w:tcBorders>
              <w:top w:val="nil"/>
              <w:left w:val="nil"/>
              <w:bottom w:val="nil"/>
              <w:right w:val="nil"/>
            </w:tcBorders>
            <w:vAlign w:val="center"/>
          </w:tcPr>
          <w:p>
            <w:pPr>
              <w:widowControl/>
              <w:jc w:val="center"/>
              <w:rPr>
                <w:rFonts w:ascii="宋体" w:hAnsi="宋体" w:cs="宋体"/>
                <w:color w:val="000000"/>
                <w:kern w:val="0"/>
                <w:sz w:val="24"/>
              </w:rPr>
            </w:pPr>
          </w:p>
        </w:tc>
        <w:tc>
          <w:tcPr>
            <w:tcW w:w="2026" w:type="dxa"/>
            <w:tcBorders>
              <w:top w:val="nil"/>
              <w:left w:val="nil"/>
              <w:bottom w:val="nil"/>
              <w:right w:val="nil"/>
            </w:tcBorders>
            <w:vAlign w:val="center"/>
          </w:tcPr>
          <w:p>
            <w:pPr>
              <w:widowControl/>
              <w:jc w:val="center"/>
              <w:rPr>
                <w:rFonts w:ascii="宋体" w:hAnsi="宋体" w:cs="宋体"/>
                <w:color w:val="000000"/>
                <w:kern w:val="0"/>
                <w:sz w:val="24"/>
              </w:rPr>
            </w:pPr>
          </w:p>
        </w:tc>
        <w:tc>
          <w:tcPr>
            <w:tcW w:w="1469" w:type="dxa"/>
            <w:gridSpan w:val="3"/>
            <w:tcBorders>
              <w:top w:val="single" w:color="auto" w:sz="4" w:space="0"/>
              <w:left w:val="nil"/>
              <w:bottom w:val="nil"/>
              <w:right w:val="nil"/>
            </w:tcBorders>
            <w:vAlign w:val="center"/>
          </w:tcPr>
          <w:p>
            <w:pPr>
              <w:widowControl/>
              <w:jc w:val="center"/>
              <w:rPr>
                <w:rFonts w:ascii="宋体" w:hAnsi="宋体" w:cs="宋体"/>
                <w:color w:val="000000"/>
                <w:kern w:val="0"/>
                <w:sz w:val="24"/>
              </w:rPr>
            </w:pPr>
          </w:p>
        </w:tc>
        <w:tc>
          <w:tcPr>
            <w:tcW w:w="1033" w:type="dxa"/>
            <w:tcBorders>
              <w:top w:val="nil"/>
              <w:left w:val="nil"/>
              <w:bottom w:val="nil"/>
              <w:right w:val="nil"/>
            </w:tcBorders>
            <w:vAlign w:val="center"/>
          </w:tcPr>
          <w:p>
            <w:pPr>
              <w:widowControl/>
              <w:jc w:val="center"/>
              <w:rPr>
                <w:rFonts w:ascii="宋体" w:hAnsi="宋体" w:cs="宋体"/>
                <w:color w:val="000000"/>
                <w:kern w:val="0"/>
                <w:sz w:val="24"/>
              </w:rPr>
            </w:pPr>
          </w:p>
        </w:tc>
        <w:tc>
          <w:tcPr>
            <w:tcW w:w="684" w:type="dxa"/>
            <w:tcBorders>
              <w:top w:val="nil"/>
              <w:left w:val="nil"/>
              <w:bottom w:val="nil"/>
              <w:right w:val="nil"/>
            </w:tcBorders>
            <w:vAlign w:val="center"/>
          </w:tcPr>
          <w:p>
            <w:pPr>
              <w:widowControl/>
              <w:jc w:val="center"/>
              <w:rPr>
                <w:rFonts w:ascii="宋体" w:hAnsi="宋体" w:cs="宋体"/>
                <w:color w:val="000000"/>
                <w:kern w:val="0"/>
                <w:sz w:val="24"/>
              </w:rPr>
            </w:pPr>
          </w:p>
        </w:tc>
        <w:tc>
          <w:tcPr>
            <w:tcW w:w="1819" w:type="dxa"/>
            <w:gridSpan w:val="2"/>
            <w:tcBorders>
              <w:top w:val="single" w:color="auto" w:sz="4" w:space="0"/>
              <w:left w:val="nil"/>
              <w:bottom w:val="nil"/>
              <w:right w:val="nil"/>
            </w:tcBorders>
            <w:vAlign w:val="center"/>
          </w:tcPr>
          <w:p>
            <w:pPr>
              <w:widowControl/>
              <w:jc w:val="center"/>
              <w:rPr>
                <w:rFonts w:ascii="宋体" w:hAnsi="宋体" w:cs="宋体"/>
                <w:color w:val="000000"/>
                <w:kern w:val="0"/>
                <w:sz w:val="24"/>
              </w:rPr>
            </w:pPr>
          </w:p>
        </w:tc>
        <w:tc>
          <w:tcPr>
            <w:tcW w:w="1735" w:type="dxa"/>
            <w:tcBorders>
              <w:top w:val="nil"/>
              <w:left w:val="nil"/>
              <w:bottom w:val="nil"/>
              <w:right w:val="nil"/>
            </w:tcBorders>
            <w:vAlign w:val="center"/>
          </w:tcPr>
          <w:p>
            <w:pPr>
              <w:widowControl/>
              <w:jc w:val="center"/>
              <w:rPr>
                <w:rFonts w:ascii="宋体" w:hAnsi="宋体" w:cs="宋体"/>
                <w:color w:val="000000"/>
                <w:kern w:val="0"/>
                <w:sz w:val="24"/>
              </w:rPr>
            </w:pPr>
          </w:p>
        </w:tc>
        <w:tc>
          <w:tcPr>
            <w:tcW w:w="1631"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填表日期:</w:t>
            </w:r>
          </w:p>
        </w:tc>
        <w:tc>
          <w:tcPr>
            <w:tcW w:w="1301" w:type="dxa"/>
            <w:tcBorders>
              <w:top w:val="nil"/>
              <w:left w:val="nil"/>
              <w:bottom w:val="nil"/>
              <w:right w:val="nil"/>
            </w:tcBorders>
            <w:vAlign w:val="center"/>
          </w:tcPr>
          <w:p>
            <w:pPr>
              <w:widowControl/>
              <w:jc w:val="center"/>
              <w:rPr>
                <w:rFonts w:ascii="宋体" w:hAnsi="宋体" w:cs="宋体"/>
                <w:color w:val="000000"/>
                <w:kern w:val="0"/>
                <w:sz w:val="24"/>
              </w:rPr>
            </w:pPr>
          </w:p>
        </w:tc>
      </w:tr>
    </w:tbl>
    <w:p>
      <w:r>
        <w:rPr>
          <w:rFonts w:hint="eastAsia" w:ascii="宋体" w:hAnsi="宋体" w:cs="宋体"/>
          <w:b/>
          <w:bCs/>
          <w:color w:val="000000"/>
          <w:kern w:val="0"/>
          <w:sz w:val="32"/>
          <w:szCs w:val="32"/>
        </w:rPr>
        <mc:AlternateContent>
          <mc:Choice Requires="wps">
            <w:drawing>
              <wp:anchor distT="0" distB="0" distL="114935" distR="114935" simplePos="0" relativeHeight="251660288" behindDoc="0" locked="0" layoutInCell="1" allowOverlap="1">
                <wp:simplePos x="0" y="0"/>
                <wp:positionH relativeFrom="column">
                  <wp:posOffset>-431800</wp:posOffset>
                </wp:positionH>
                <wp:positionV relativeFrom="page">
                  <wp:posOffset>391795</wp:posOffset>
                </wp:positionV>
                <wp:extent cx="914400" cy="4953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pPr>
                              <w:rPr>
                                <w:rFonts w:hint="eastAsia"/>
                                <w:b/>
                              </w:rPr>
                            </w:pPr>
                            <w:r>
                              <w:rPr>
                                <w:rFonts w:hint="eastAsia"/>
                                <w:b/>
                              </w:rPr>
                              <w:t>附件:2：</w:t>
                            </w:r>
                          </w:p>
                        </w:txbxContent>
                      </wps:txbx>
                      <wps:bodyPr upright="1"/>
                    </wps:wsp>
                  </a:graphicData>
                </a:graphic>
              </wp:anchor>
            </w:drawing>
          </mc:Choice>
          <mc:Fallback>
            <w:pict>
              <v:shape id="文本框 3" o:spid="_x0000_s1026" o:spt="202" type="#_x0000_t202" style="position:absolute;left:0pt;margin-left:-34pt;margin-top:30.85pt;height:39pt;width:72pt;mso-position-vertical-relative:page;z-index:251660288;mso-width-relative:page;mso-height-relative:page;" filled="f" stroked="f" coordsize="21600,21600" o:gfxdata="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Jruj5tcAAAAJAQAADwAAAAAAAAABACAAAAAiAAAAZHJz&#10;L2Rvd25yZXYueG1sUEsBAhQAFAAAAAgAh07iQCI/j6iTAQAACAMAAA4AAAAAAAAAAQAgAAAAJgEA&#10;AGRycy9lMm9Eb2MueG1sUEsFBgAAAAAGAAYAWQEAACsFAAAAAA==&#10;">
                <v:fill on="f" focussize="0,0"/>
                <v:stroke on="f"/>
                <v:imagedata o:title=""/>
                <o:lock v:ext="edit" aspectratio="f"/>
                <v:textbox>
                  <w:txbxContent>
                    <w:p>
                      <w:pPr>
                        <w:rPr>
                          <w:rFonts w:hint="eastAsia"/>
                          <w:b/>
                        </w:rPr>
                      </w:pPr>
                      <w:r>
                        <w:rPr>
                          <w:rFonts w:hint="eastAsia"/>
                          <w:b/>
                        </w:rPr>
                        <w:t>附件:2：</w:t>
                      </w:r>
                    </w:p>
                  </w:txbxContent>
                </v:textbox>
              </v:shape>
            </w:pict>
          </mc:Fallback>
        </mc:AlternateContent>
      </w:r>
    </w:p>
    <w:tbl>
      <w:tblPr>
        <w:tblStyle w:val="6"/>
        <w:tblpPr w:leftFromText="180" w:rightFromText="180" w:vertAnchor="text" w:horzAnchor="page" w:tblpX="1211" w:tblpY="37"/>
        <w:tblOverlap w:val="never"/>
        <w:tblW w:w="14900" w:type="dxa"/>
        <w:tblInd w:w="0" w:type="dxa"/>
        <w:tblLayout w:type="fixed"/>
        <w:tblCellMar>
          <w:top w:w="0" w:type="dxa"/>
          <w:left w:w="108" w:type="dxa"/>
          <w:bottom w:w="0" w:type="dxa"/>
          <w:right w:w="108" w:type="dxa"/>
        </w:tblCellMar>
      </w:tblPr>
      <w:tblGrid>
        <w:gridCol w:w="417"/>
        <w:gridCol w:w="1453"/>
        <w:gridCol w:w="869"/>
        <w:gridCol w:w="350"/>
        <w:gridCol w:w="644"/>
        <w:gridCol w:w="831"/>
        <w:gridCol w:w="693"/>
        <w:gridCol w:w="927"/>
        <w:gridCol w:w="1818"/>
        <w:gridCol w:w="2346"/>
        <w:gridCol w:w="1085"/>
        <w:gridCol w:w="1775"/>
        <w:gridCol w:w="1692"/>
      </w:tblGrid>
      <w:tr>
        <w:tblPrEx>
          <w:tblLayout w:type="fixed"/>
          <w:tblCellMar>
            <w:top w:w="0" w:type="dxa"/>
            <w:left w:w="108" w:type="dxa"/>
            <w:bottom w:w="0" w:type="dxa"/>
            <w:right w:w="108" w:type="dxa"/>
          </w:tblCellMar>
        </w:tblPrEx>
        <w:trPr>
          <w:trHeight w:val="945" w:hRule="atLeast"/>
        </w:trPr>
        <w:tc>
          <w:tcPr>
            <w:tcW w:w="14900" w:type="dxa"/>
            <w:gridSpan w:val="13"/>
            <w:tcBorders>
              <w:top w:val="nil"/>
              <w:left w:val="nil"/>
              <w:bottom w:val="single" w:color="auto" w:sz="4" w:space="0"/>
              <w:right w:val="nil"/>
            </w:tcBorders>
            <w:vAlign w:val="center"/>
          </w:tcPr>
          <w:p>
            <w:pPr>
              <w:widowControl/>
              <w:jc w:val="center"/>
              <w:rPr>
                <w:rFonts w:ascii="宋体" w:hAnsi="宋体" w:cs="宋体"/>
                <w:b/>
                <w:bCs/>
                <w:color w:val="000000"/>
                <w:kern w:val="0"/>
                <w:sz w:val="32"/>
                <w:szCs w:val="32"/>
              </w:rPr>
            </w:pPr>
            <w:r>
              <w:rPr>
                <w:rFonts w:hint="eastAsia" w:ascii="黑体" w:hAnsi="宋体" w:eastAsia="黑体" w:cs="宋体"/>
                <w:color w:val="000000"/>
                <w:kern w:val="0"/>
                <w:sz w:val="32"/>
                <w:szCs w:val="32"/>
                <w:u w:val="single"/>
              </w:rPr>
              <w:t xml:space="preserve">         </w:t>
            </w:r>
            <w:r>
              <w:rPr>
                <w:rFonts w:hint="eastAsia" w:ascii="黑体" w:hAnsi="宋体" w:eastAsia="黑体" w:cs="宋体"/>
                <w:color w:val="000000"/>
                <w:kern w:val="0"/>
                <w:sz w:val="32"/>
                <w:szCs w:val="32"/>
              </w:rPr>
              <w:t xml:space="preserve"> （部门）</w:t>
            </w:r>
            <w:r>
              <w:rPr>
                <w:rFonts w:hint="eastAsia" w:ascii="宋体" w:hAnsi="宋体" w:cs="宋体"/>
                <w:b/>
                <w:bCs/>
                <w:color w:val="000000"/>
                <w:kern w:val="0"/>
                <w:sz w:val="32"/>
                <w:szCs w:val="32"/>
              </w:rPr>
              <w:t>201</w:t>
            </w:r>
            <w:r>
              <w:rPr>
                <w:rFonts w:hint="eastAsia" w:ascii="宋体" w:hAnsi="宋体" w:cs="宋体"/>
                <w:b/>
                <w:bCs/>
                <w:color w:val="000000"/>
                <w:kern w:val="0"/>
                <w:sz w:val="32"/>
                <w:szCs w:val="32"/>
                <w:lang w:val="en-US" w:eastAsia="zh-CN"/>
              </w:rPr>
              <w:t>8</w:t>
            </w:r>
            <w:r>
              <w:rPr>
                <w:rFonts w:hint="eastAsia" w:ascii="宋体" w:hAnsi="宋体" w:cs="宋体"/>
                <w:b/>
                <w:bCs/>
                <w:color w:val="000000"/>
                <w:kern w:val="0"/>
                <w:sz w:val="32"/>
                <w:szCs w:val="32"/>
              </w:rPr>
              <w:t>年度上海高校教师产学研践习计划推荐人选一览表</w:t>
            </w:r>
          </w:p>
        </w:tc>
      </w:tr>
      <w:tr>
        <w:tblPrEx>
          <w:tblLayout w:type="fixed"/>
          <w:tblCellMar>
            <w:top w:w="0" w:type="dxa"/>
            <w:left w:w="108" w:type="dxa"/>
            <w:bottom w:w="0" w:type="dxa"/>
            <w:right w:w="108" w:type="dxa"/>
          </w:tblCellMar>
        </w:tblPrEx>
        <w:trPr>
          <w:trHeight w:val="480"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姓名</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性别</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出生年月</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参加工作年月</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学历/学位</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专业技术职务</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所在学科（岗位）</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践习单位（可多选）</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践习时间</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践习形式</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导师/合作者</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42" w:hRule="atLeast"/>
        </w:trPr>
        <w:tc>
          <w:tcPr>
            <w:tcW w:w="4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6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4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85" w:hRule="atLeast"/>
        </w:trPr>
        <w:tc>
          <w:tcPr>
            <w:tcW w:w="1870" w:type="dxa"/>
            <w:gridSpan w:val="2"/>
            <w:tcBorders>
              <w:top w:val="single" w:color="auto" w:sz="4" w:space="0"/>
              <w:left w:val="nil"/>
              <w:bottom w:val="nil"/>
              <w:right w:val="nil"/>
            </w:tcBorders>
            <w:vAlign w:val="center"/>
          </w:tcPr>
          <w:p>
            <w:pPr>
              <w:widowControl/>
              <w:rPr>
                <w:rFonts w:ascii="宋体" w:hAnsi="宋体" w:cs="宋体"/>
                <w:color w:val="000000"/>
                <w:kern w:val="0"/>
                <w:sz w:val="24"/>
              </w:rPr>
            </w:pPr>
            <w:r>
              <w:rPr>
                <w:rFonts w:hint="eastAsia" w:ascii="宋体" w:hAnsi="宋体" w:cs="宋体"/>
                <w:color w:val="000000"/>
                <w:kern w:val="0"/>
                <w:sz w:val="24"/>
              </w:rPr>
              <w:t>填报部门负责人签字(盖章)：</w:t>
            </w:r>
          </w:p>
        </w:tc>
        <w:tc>
          <w:tcPr>
            <w:tcW w:w="869" w:type="dxa"/>
            <w:tcBorders>
              <w:top w:val="nil"/>
              <w:left w:val="nil"/>
              <w:bottom w:val="nil"/>
              <w:right w:val="nil"/>
            </w:tcBorders>
            <w:vAlign w:val="center"/>
          </w:tcPr>
          <w:p>
            <w:pPr>
              <w:widowControl/>
              <w:jc w:val="center"/>
              <w:rPr>
                <w:rFonts w:ascii="宋体" w:hAnsi="宋体" w:cs="宋体"/>
                <w:color w:val="000000"/>
                <w:kern w:val="0"/>
                <w:sz w:val="24"/>
              </w:rPr>
            </w:pPr>
          </w:p>
        </w:tc>
        <w:tc>
          <w:tcPr>
            <w:tcW w:w="350" w:type="dxa"/>
            <w:tcBorders>
              <w:top w:val="nil"/>
              <w:left w:val="nil"/>
              <w:bottom w:val="nil"/>
              <w:right w:val="nil"/>
            </w:tcBorders>
            <w:vAlign w:val="center"/>
          </w:tcPr>
          <w:p>
            <w:pPr>
              <w:widowControl/>
              <w:jc w:val="center"/>
              <w:rPr>
                <w:rFonts w:ascii="宋体" w:hAnsi="宋体" w:cs="宋体"/>
                <w:color w:val="000000"/>
                <w:kern w:val="0"/>
                <w:sz w:val="24"/>
              </w:rPr>
            </w:pPr>
          </w:p>
        </w:tc>
        <w:tc>
          <w:tcPr>
            <w:tcW w:w="644" w:type="dxa"/>
            <w:tcBorders>
              <w:top w:val="nil"/>
              <w:left w:val="nil"/>
              <w:bottom w:val="nil"/>
              <w:right w:val="nil"/>
            </w:tcBorders>
            <w:vAlign w:val="center"/>
          </w:tcPr>
          <w:p>
            <w:pPr>
              <w:widowControl/>
              <w:jc w:val="center"/>
              <w:rPr>
                <w:rFonts w:ascii="宋体" w:hAnsi="宋体" w:cs="宋体"/>
                <w:color w:val="000000"/>
                <w:kern w:val="0"/>
                <w:sz w:val="24"/>
              </w:rPr>
            </w:pPr>
          </w:p>
        </w:tc>
        <w:tc>
          <w:tcPr>
            <w:tcW w:w="831" w:type="dxa"/>
            <w:tcBorders>
              <w:top w:val="nil"/>
              <w:left w:val="nil"/>
              <w:bottom w:val="nil"/>
              <w:right w:val="nil"/>
            </w:tcBorders>
            <w:vAlign w:val="center"/>
          </w:tcPr>
          <w:p>
            <w:pPr>
              <w:widowControl/>
              <w:jc w:val="center"/>
              <w:rPr>
                <w:rFonts w:ascii="宋体" w:hAnsi="宋体" w:cs="宋体"/>
                <w:color w:val="000000"/>
                <w:kern w:val="0"/>
                <w:sz w:val="24"/>
              </w:rPr>
            </w:pPr>
          </w:p>
        </w:tc>
        <w:tc>
          <w:tcPr>
            <w:tcW w:w="1620" w:type="dxa"/>
            <w:gridSpan w:val="2"/>
            <w:tcBorders>
              <w:top w:val="single" w:color="auto" w:sz="4" w:space="0"/>
              <w:left w:val="nil"/>
              <w:bottom w:val="nil"/>
              <w:right w:val="nil"/>
            </w:tcBorders>
            <w:vAlign w:val="center"/>
          </w:tcPr>
          <w:p>
            <w:pPr>
              <w:widowControl/>
              <w:jc w:val="center"/>
              <w:rPr>
                <w:rFonts w:ascii="宋体" w:hAnsi="宋体" w:cs="宋体"/>
                <w:color w:val="000000"/>
                <w:kern w:val="0"/>
                <w:sz w:val="24"/>
              </w:rPr>
            </w:pPr>
          </w:p>
        </w:tc>
        <w:tc>
          <w:tcPr>
            <w:tcW w:w="1818" w:type="dxa"/>
            <w:tcBorders>
              <w:top w:val="nil"/>
              <w:left w:val="nil"/>
              <w:bottom w:val="nil"/>
              <w:right w:val="nil"/>
            </w:tcBorders>
            <w:vAlign w:val="center"/>
          </w:tcPr>
          <w:p>
            <w:pPr>
              <w:widowControl/>
              <w:jc w:val="center"/>
              <w:rPr>
                <w:rFonts w:ascii="宋体" w:hAnsi="宋体" w:cs="宋体"/>
                <w:color w:val="000000"/>
                <w:kern w:val="0"/>
                <w:sz w:val="24"/>
              </w:rPr>
            </w:pPr>
          </w:p>
        </w:tc>
        <w:tc>
          <w:tcPr>
            <w:tcW w:w="2346" w:type="dxa"/>
            <w:tcBorders>
              <w:top w:val="nil"/>
              <w:left w:val="nil"/>
              <w:bottom w:val="nil"/>
              <w:right w:val="nil"/>
            </w:tcBorders>
            <w:vAlign w:val="center"/>
          </w:tcPr>
          <w:p>
            <w:pPr>
              <w:widowControl/>
              <w:jc w:val="center"/>
              <w:rPr>
                <w:rFonts w:ascii="宋体" w:hAnsi="宋体" w:cs="宋体"/>
                <w:color w:val="000000"/>
                <w:kern w:val="0"/>
                <w:sz w:val="24"/>
              </w:rPr>
            </w:pPr>
          </w:p>
        </w:tc>
        <w:tc>
          <w:tcPr>
            <w:tcW w:w="1085" w:type="dxa"/>
            <w:tcBorders>
              <w:top w:val="nil"/>
              <w:left w:val="nil"/>
              <w:bottom w:val="nil"/>
              <w:right w:val="nil"/>
            </w:tcBorders>
            <w:vAlign w:val="center"/>
          </w:tcPr>
          <w:p>
            <w:pPr>
              <w:widowControl/>
              <w:jc w:val="center"/>
              <w:rPr>
                <w:rFonts w:ascii="宋体" w:hAnsi="宋体" w:cs="宋体"/>
                <w:color w:val="000000"/>
                <w:kern w:val="0"/>
                <w:sz w:val="24"/>
              </w:rPr>
            </w:pPr>
          </w:p>
        </w:tc>
        <w:tc>
          <w:tcPr>
            <w:tcW w:w="1775" w:type="dxa"/>
            <w:tcBorders>
              <w:top w:val="nil"/>
              <w:left w:val="nil"/>
              <w:bottom w:val="nil"/>
              <w:right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填表日期:</w:t>
            </w:r>
          </w:p>
        </w:tc>
        <w:tc>
          <w:tcPr>
            <w:tcW w:w="1692" w:type="dxa"/>
            <w:tcBorders>
              <w:top w:val="nil"/>
              <w:left w:val="nil"/>
              <w:bottom w:val="nil"/>
              <w:right w:val="nil"/>
            </w:tcBorders>
            <w:vAlign w:val="center"/>
          </w:tcPr>
          <w:p>
            <w:pPr>
              <w:widowControl/>
              <w:jc w:val="center"/>
              <w:rPr>
                <w:rFonts w:ascii="宋体" w:hAnsi="宋体" w:cs="宋体"/>
                <w:color w:val="000000"/>
                <w:kern w:val="0"/>
                <w:sz w:val="24"/>
              </w:rPr>
            </w:pPr>
          </w:p>
        </w:tc>
      </w:tr>
    </w:tbl>
    <w:p>
      <w:r>
        <w:rPr>
          <w:rFonts w:hint="eastAsia" w:ascii="宋体" w:hAnsi="宋体" w:cs="宋体"/>
          <w:b/>
          <w:bCs/>
          <w:color w:val="000000"/>
          <w:kern w:val="0"/>
          <w:sz w:val="32"/>
          <w:szCs w:val="32"/>
        </w:rPr>
        <mc:AlternateContent>
          <mc:Choice Requires="wps">
            <w:drawing>
              <wp:anchor distT="0" distB="0" distL="114935" distR="114935" simplePos="0" relativeHeight="251663360" behindDoc="0" locked="0" layoutInCell="1" allowOverlap="1">
                <wp:simplePos x="0" y="0"/>
                <wp:positionH relativeFrom="column">
                  <wp:posOffset>-332105</wp:posOffset>
                </wp:positionH>
                <wp:positionV relativeFrom="paragraph">
                  <wp:posOffset>-724535</wp:posOffset>
                </wp:positionV>
                <wp:extent cx="914400" cy="4953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wps:spPr>
                      <wps:txbx>
                        <w:txbxContent>
                          <w:p>
                            <w:pPr>
                              <w:rPr>
                                <w:rFonts w:hint="eastAsia"/>
                                <w:b/>
                              </w:rPr>
                            </w:pPr>
                            <w:r>
                              <w:rPr>
                                <w:rFonts w:hint="eastAsia"/>
                                <w:b/>
                              </w:rPr>
                              <w:t>附件:3：</w:t>
                            </w:r>
                          </w:p>
                        </w:txbxContent>
                      </wps:txbx>
                      <wps:bodyPr upright="1"/>
                    </wps:wsp>
                  </a:graphicData>
                </a:graphic>
              </wp:anchor>
            </w:drawing>
          </mc:Choice>
          <mc:Fallback>
            <w:pict>
              <v:shape id="文本框 4" o:spid="_x0000_s1026" o:spt="202" type="#_x0000_t202" style="position:absolute;left:0pt;margin-left:-26.15pt;margin-top:-57.05pt;height:39pt;width:72pt;z-index:251663360;mso-width-relative:page;mso-height-relative:page;" filled="f" stroked="f" coordsize="21600,21600" o:gfxdata="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rlqt9cAAAALAQAADwAAAAAAAAABACAAAAAiAAAAZHJz&#10;L2Rvd25yZXYueG1sUEsBAhQAFAAAAAgAh07iQNNVNjCTAQAACAMAAA4AAAAAAAAAAQAgAAAAJgEA&#10;AGRycy9lMm9Eb2MueG1sUEsFBgAAAAAGAAYAWQEAACsFAAAAAA==&#10;">
                <v:fill on="f" focussize="0,0"/>
                <v:stroke on="f"/>
                <v:imagedata o:title=""/>
                <o:lock v:ext="edit" aspectratio="f"/>
                <v:textbox>
                  <w:txbxContent>
                    <w:p>
                      <w:pPr>
                        <w:rPr>
                          <w:rFonts w:hint="eastAsia"/>
                          <w:b/>
                        </w:rPr>
                      </w:pPr>
                      <w:r>
                        <w:rPr>
                          <w:rFonts w:hint="eastAsia"/>
                          <w:b/>
                        </w:rPr>
                        <w:t>附件:3：</w:t>
                      </w:r>
                    </w:p>
                  </w:txbxContent>
                </v:textbox>
              </v:shape>
            </w:pict>
          </mc:Fallback>
        </mc:AlternateContent>
      </w:r>
    </w:p>
    <w:p/>
    <w:p>
      <w:pPr>
        <w:rPr>
          <w:rFonts w:hint="eastAsia"/>
          <w:color w:val="000000"/>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C64E2"/>
    <w:rsid w:val="18927AF9"/>
    <w:rsid w:val="1DAE51DA"/>
    <w:rsid w:val="2835005B"/>
    <w:rsid w:val="360A392E"/>
    <w:rsid w:val="5F5C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2017-11-29T00:37:00Z</dcterms:created>
  <dc:creator>Administrator</dc:creator>
  <cp:lastModifiedBy>Administrator</cp:lastModifiedBy>
  <dcterms:modified xsi:type="dcterms:W3CDTF">2017-11-29T06:19:50Z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